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62CC6" w14:textId="77777777" w:rsidR="00EC0883" w:rsidRPr="001F5888" w:rsidRDefault="004B6797">
      <w:pPr>
        <w:spacing w:after="0"/>
        <w:jc w:val="center"/>
        <w:rPr>
          <w:rFonts w:ascii="Times New Roman" w:eastAsia="Times New Roman" w:hAnsi="Times New Roman" w:cs="Times New Roman"/>
          <w:b/>
          <w:sz w:val="21"/>
          <w:szCs w:val="21"/>
        </w:rPr>
      </w:pPr>
      <w:bookmarkStart w:id="0" w:name="_Hlk202973310"/>
      <w:r w:rsidRPr="001F5888">
        <w:rPr>
          <w:rFonts w:ascii="Times New Roman" w:eastAsia="Times New Roman" w:hAnsi="Times New Roman" w:cs="Times New Roman"/>
          <w:b/>
          <w:sz w:val="21"/>
          <w:szCs w:val="21"/>
        </w:rPr>
        <w:t xml:space="preserve">Правила проведения Акции для владельцев </w:t>
      </w:r>
      <w:r w:rsidR="00EC0883" w:rsidRPr="001F5888">
        <w:rPr>
          <w:rFonts w:ascii="Times New Roman" w:eastAsia="Times New Roman" w:hAnsi="Times New Roman" w:cs="Times New Roman"/>
          <w:b/>
          <w:sz w:val="21"/>
          <w:szCs w:val="21"/>
        </w:rPr>
        <w:t xml:space="preserve">автомобилей </w:t>
      </w:r>
      <w:r w:rsidR="00EC0883" w:rsidRPr="001F5888">
        <w:rPr>
          <w:rFonts w:ascii="Times New Roman" w:eastAsia="Times New Roman" w:hAnsi="Times New Roman" w:cs="Times New Roman"/>
          <w:b/>
          <w:sz w:val="21"/>
          <w:szCs w:val="21"/>
          <w:lang w:val="en-US"/>
        </w:rPr>
        <w:t>JETOUR</w:t>
      </w:r>
    </w:p>
    <w:p w14:paraId="00000001" w14:textId="2B991ACE" w:rsidR="003B1984" w:rsidRPr="001F5888" w:rsidRDefault="004B6797">
      <w:pPr>
        <w:spacing w:after="0"/>
        <w:jc w:val="center"/>
        <w:rPr>
          <w:rFonts w:ascii="Times New Roman" w:eastAsia="Times New Roman" w:hAnsi="Times New Roman" w:cs="Times New Roman"/>
          <w:b/>
          <w:sz w:val="21"/>
          <w:szCs w:val="21"/>
        </w:rPr>
      </w:pPr>
      <w:r w:rsidRPr="001F5888">
        <w:rPr>
          <w:rFonts w:ascii="Times New Roman" w:eastAsia="Times New Roman" w:hAnsi="Times New Roman" w:cs="Times New Roman"/>
          <w:b/>
          <w:sz w:val="21"/>
          <w:szCs w:val="21"/>
        </w:rPr>
        <w:t xml:space="preserve">«Приведи друга в семью </w:t>
      </w:r>
      <w:r w:rsidR="00EC6CDE" w:rsidRPr="001F5888">
        <w:rPr>
          <w:rFonts w:ascii="Times New Roman" w:eastAsia="Times New Roman" w:hAnsi="Times New Roman" w:cs="Times New Roman"/>
          <w:b/>
          <w:sz w:val="21"/>
          <w:szCs w:val="21"/>
        </w:rPr>
        <w:t>JETOUR</w:t>
      </w:r>
      <w:r w:rsidRPr="001F5888">
        <w:rPr>
          <w:rFonts w:ascii="Times New Roman" w:eastAsia="Times New Roman" w:hAnsi="Times New Roman" w:cs="Times New Roman"/>
          <w:b/>
          <w:sz w:val="21"/>
          <w:szCs w:val="21"/>
        </w:rPr>
        <w:t>»</w:t>
      </w:r>
    </w:p>
    <w:p w14:paraId="00000002" w14:textId="77777777" w:rsidR="003B1984" w:rsidRPr="001F5888" w:rsidRDefault="003B1984">
      <w:pPr>
        <w:spacing w:after="0"/>
        <w:jc w:val="both"/>
        <w:rPr>
          <w:rFonts w:ascii="Times New Roman" w:eastAsia="Times New Roman" w:hAnsi="Times New Roman" w:cs="Times New Roman"/>
          <w:b/>
          <w:sz w:val="21"/>
          <w:szCs w:val="21"/>
        </w:rPr>
      </w:pPr>
    </w:p>
    <w:p w14:paraId="00000003" w14:textId="6DC42837" w:rsidR="003B1984" w:rsidRPr="001F5888" w:rsidRDefault="004B6797">
      <w:pPr>
        <w:spacing w:after="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Настоящие правила закрепляют порядок проведения Акции для владельцев «Приведи друга в семью </w:t>
      </w:r>
      <w:r w:rsidR="00EC6CDE" w:rsidRPr="001F5888">
        <w:rPr>
          <w:rFonts w:ascii="Times New Roman" w:eastAsia="Times New Roman" w:hAnsi="Times New Roman" w:cs="Times New Roman"/>
          <w:sz w:val="21"/>
          <w:szCs w:val="21"/>
        </w:rPr>
        <w:t>JETOUR</w:t>
      </w:r>
      <w:r w:rsidRPr="001F5888">
        <w:rPr>
          <w:rFonts w:ascii="Times New Roman" w:eastAsia="Times New Roman" w:hAnsi="Times New Roman" w:cs="Times New Roman"/>
          <w:sz w:val="21"/>
          <w:szCs w:val="21"/>
        </w:rPr>
        <w:t xml:space="preserve">» (далее — Правила и Акция) в дилерских центрах </w:t>
      </w:r>
      <w:r w:rsidR="00EC6CDE" w:rsidRPr="001F5888">
        <w:rPr>
          <w:rFonts w:ascii="Times New Roman" w:eastAsia="Times New Roman" w:hAnsi="Times New Roman" w:cs="Times New Roman"/>
          <w:sz w:val="21"/>
          <w:szCs w:val="21"/>
        </w:rPr>
        <w:t>JETOUR</w:t>
      </w:r>
      <w:r w:rsidR="00EC6CDE" w:rsidRPr="001F5888" w:rsidDel="00EC6CDE">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 xml:space="preserve">на территории РФ, перечисленных на официальном сайте ООО </w:t>
      </w:r>
      <w:r w:rsidR="00DD40F7" w:rsidRPr="001F5888">
        <w:rPr>
          <w:rFonts w:ascii="Times New Roman" w:eastAsia="Times New Roman" w:hAnsi="Times New Roman" w:cs="Times New Roman"/>
          <w:sz w:val="21"/>
          <w:szCs w:val="21"/>
        </w:rPr>
        <w:t>«</w:t>
      </w:r>
      <w:proofErr w:type="spellStart"/>
      <w:r w:rsidR="00AF68B5" w:rsidRPr="001F5888">
        <w:rPr>
          <w:rFonts w:ascii="Times New Roman" w:eastAsia="Times New Roman" w:hAnsi="Times New Roman" w:cs="Times New Roman"/>
          <w:sz w:val="21"/>
          <w:szCs w:val="21"/>
        </w:rPr>
        <w:t>Вотур</w:t>
      </w:r>
      <w:proofErr w:type="spellEnd"/>
      <w:r w:rsidRPr="001F5888">
        <w:rPr>
          <w:rFonts w:ascii="Times New Roman" w:eastAsia="Times New Roman" w:hAnsi="Times New Roman" w:cs="Times New Roman"/>
          <w:sz w:val="21"/>
          <w:szCs w:val="21"/>
        </w:rPr>
        <w:t xml:space="preserve"> Мотор Рус</w:t>
      </w:r>
      <w:r w:rsidR="00DD40F7" w:rsidRPr="001F5888">
        <w:rPr>
          <w:rFonts w:ascii="Times New Roman" w:eastAsia="Times New Roman" w:hAnsi="Times New Roman" w:cs="Times New Roman"/>
          <w:sz w:val="21"/>
          <w:szCs w:val="21"/>
        </w:rPr>
        <w:t>»</w:t>
      </w:r>
      <w:r w:rsidRPr="001F5888">
        <w:rPr>
          <w:rFonts w:ascii="Times New Roman" w:eastAsia="Times New Roman" w:hAnsi="Times New Roman" w:cs="Times New Roman"/>
          <w:sz w:val="21"/>
          <w:szCs w:val="21"/>
        </w:rPr>
        <w:t>:</w:t>
      </w:r>
      <w:r w:rsidRPr="001F5888">
        <w:rPr>
          <w:rFonts w:ascii="Times New Roman" w:eastAsia="Times New Roman" w:hAnsi="Times New Roman" w:cs="Times New Roman"/>
          <w:color w:val="1155CC"/>
          <w:sz w:val="21"/>
          <w:szCs w:val="21"/>
          <w:u w:val="single"/>
        </w:rPr>
        <w:t xml:space="preserve"> </w:t>
      </w:r>
      <w:hyperlink r:id="rId9">
        <w:r w:rsidRPr="001F5888">
          <w:rPr>
            <w:rFonts w:ascii="Times New Roman" w:eastAsia="Times New Roman" w:hAnsi="Times New Roman" w:cs="Times New Roman"/>
            <w:color w:val="1155CC"/>
            <w:sz w:val="21"/>
            <w:szCs w:val="21"/>
            <w:u w:val="single"/>
          </w:rPr>
          <w:t>https://jetour-ru.com/purchase/find-dealer</w:t>
        </w:r>
      </w:hyperlink>
      <w:r w:rsidRPr="001F5888">
        <w:rPr>
          <w:rFonts w:ascii="Times New Roman" w:eastAsia="Times New Roman" w:hAnsi="Times New Roman" w:cs="Times New Roman"/>
          <w:sz w:val="21"/>
          <w:szCs w:val="21"/>
        </w:rPr>
        <w:t xml:space="preserve">. Акция проводится на всей территории РФ в сети Интернет с целью формирования и поддержания интереса к продукции бренда «JETOUR» (далее – «Бренд») в ассортименте, а также стимулирования ее продаж на российском рынке. Принимая участие в Акции, Участники полностью соглашаются с Правилами. </w:t>
      </w:r>
    </w:p>
    <w:p w14:paraId="00000004" w14:textId="77777777" w:rsidR="003B1984" w:rsidRPr="001F5888" w:rsidRDefault="003B1984">
      <w:pPr>
        <w:spacing w:after="0"/>
        <w:jc w:val="both"/>
        <w:rPr>
          <w:rFonts w:ascii="Times New Roman" w:eastAsia="Times New Roman" w:hAnsi="Times New Roman" w:cs="Times New Roman"/>
          <w:sz w:val="21"/>
          <w:szCs w:val="21"/>
        </w:rPr>
      </w:pPr>
    </w:p>
    <w:p w14:paraId="00000005" w14:textId="57F23380" w:rsidR="003B1984" w:rsidRPr="001F5888" w:rsidRDefault="004B6797" w:rsidP="00805029">
      <w:pPr>
        <w:pStyle w:val="10"/>
        <w:numPr>
          <w:ilvl w:val="0"/>
          <w:numId w:val="9"/>
        </w:numPr>
        <w:spacing w:before="0" w:after="0"/>
        <w:ind w:left="482" w:hanging="482"/>
        <w:jc w:val="center"/>
        <w:rPr>
          <w:rFonts w:ascii="Times New Roman" w:eastAsia="Times New Roman" w:hAnsi="Times New Roman" w:cs="Times New Roman"/>
          <w:bCs/>
          <w:sz w:val="21"/>
          <w:szCs w:val="21"/>
        </w:rPr>
      </w:pPr>
      <w:r w:rsidRPr="001F5888">
        <w:rPr>
          <w:rFonts w:ascii="Times New Roman" w:eastAsia="Times New Roman" w:hAnsi="Times New Roman" w:cs="Times New Roman"/>
          <w:bCs/>
          <w:sz w:val="21"/>
          <w:szCs w:val="21"/>
        </w:rPr>
        <w:t>Общие положения проведения Акции</w:t>
      </w:r>
    </w:p>
    <w:p w14:paraId="1A5092E1" w14:textId="77777777" w:rsidR="00926DDE" w:rsidRPr="001F5888" w:rsidRDefault="00926DDE">
      <w:pPr>
        <w:spacing w:after="0"/>
        <w:jc w:val="both"/>
        <w:rPr>
          <w:rFonts w:ascii="Times New Roman" w:eastAsia="Times New Roman" w:hAnsi="Times New Roman" w:cs="Times New Roman"/>
          <w:sz w:val="21"/>
          <w:szCs w:val="21"/>
        </w:rPr>
      </w:pPr>
    </w:p>
    <w:p w14:paraId="1BC8098A" w14:textId="4B245411" w:rsidR="00F34F43" w:rsidRPr="001F5888" w:rsidRDefault="00F34F43" w:rsidP="00F34F43">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Операторами</w:t>
      </w:r>
      <w:r w:rsidR="004B6797" w:rsidRPr="001F5888">
        <w:rPr>
          <w:rFonts w:ascii="Times New Roman" w:eastAsia="Times New Roman" w:hAnsi="Times New Roman" w:cs="Times New Roman"/>
          <w:sz w:val="21"/>
          <w:szCs w:val="21"/>
        </w:rPr>
        <w:t>/Организатор</w:t>
      </w:r>
      <w:r w:rsidRPr="001F5888">
        <w:rPr>
          <w:rFonts w:ascii="Times New Roman" w:eastAsia="Times New Roman" w:hAnsi="Times New Roman" w:cs="Times New Roman"/>
          <w:sz w:val="21"/>
          <w:szCs w:val="21"/>
        </w:rPr>
        <w:t>ами</w:t>
      </w:r>
      <w:r w:rsidR="004B6797" w:rsidRPr="001F5888">
        <w:rPr>
          <w:rFonts w:ascii="Times New Roman" w:eastAsia="Times New Roman" w:hAnsi="Times New Roman" w:cs="Times New Roman"/>
          <w:sz w:val="21"/>
          <w:szCs w:val="21"/>
        </w:rPr>
        <w:t xml:space="preserve"> Акции явля</w:t>
      </w:r>
      <w:r w:rsidRPr="001F5888">
        <w:rPr>
          <w:rFonts w:ascii="Times New Roman" w:eastAsia="Times New Roman" w:hAnsi="Times New Roman" w:cs="Times New Roman"/>
          <w:sz w:val="21"/>
          <w:szCs w:val="21"/>
        </w:rPr>
        <w:t>ю</w:t>
      </w:r>
      <w:r w:rsidR="004B6797" w:rsidRPr="001F5888">
        <w:rPr>
          <w:rFonts w:ascii="Times New Roman" w:eastAsia="Times New Roman" w:hAnsi="Times New Roman" w:cs="Times New Roman"/>
          <w:sz w:val="21"/>
          <w:szCs w:val="21"/>
        </w:rPr>
        <w:t xml:space="preserve">тся: </w:t>
      </w:r>
    </w:p>
    <w:p w14:paraId="76DEE5D6" w14:textId="21D5303B" w:rsidR="00CD4FD3" w:rsidRPr="001F5888" w:rsidRDefault="00CD4FD3" w:rsidP="00CD4FD3">
      <w:pPr>
        <w:pStyle w:val="a4"/>
        <w:numPr>
          <w:ilvl w:val="2"/>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b/>
          <w:bCs/>
          <w:sz w:val="21"/>
          <w:szCs w:val="21"/>
        </w:rPr>
        <w:t>ООО</w:t>
      </w:r>
      <w:r w:rsidRPr="001F5888">
        <w:rPr>
          <w:rFonts w:ascii="Times New Roman" w:hAnsi="Times New Roman" w:cs="Times New Roman"/>
          <w:b/>
          <w:bCs/>
          <w:sz w:val="21"/>
          <w:szCs w:val="21"/>
        </w:rPr>
        <w:t xml:space="preserve"> «</w:t>
      </w:r>
      <w:proofErr w:type="spellStart"/>
      <w:r w:rsidRPr="001F5888">
        <w:rPr>
          <w:rFonts w:ascii="Times New Roman" w:hAnsi="Times New Roman" w:cs="Times New Roman"/>
          <w:b/>
          <w:bCs/>
          <w:sz w:val="21"/>
          <w:szCs w:val="21"/>
        </w:rPr>
        <w:t>Вотур</w:t>
      </w:r>
      <w:proofErr w:type="spellEnd"/>
      <w:r w:rsidRPr="001F5888">
        <w:rPr>
          <w:rFonts w:ascii="Times New Roman" w:hAnsi="Times New Roman" w:cs="Times New Roman"/>
          <w:b/>
          <w:bCs/>
          <w:sz w:val="21"/>
          <w:szCs w:val="21"/>
        </w:rPr>
        <w:t xml:space="preserve"> Мотор Рус</w:t>
      </w:r>
      <w:r w:rsidRPr="001F5888">
        <w:rPr>
          <w:rFonts w:ascii="Times New Roman" w:hAnsi="Times New Roman" w:cs="Times New Roman"/>
          <w:sz w:val="21"/>
          <w:szCs w:val="21"/>
        </w:rPr>
        <w:t>» (далее — «</w:t>
      </w:r>
      <w:r w:rsidR="00DD40F7" w:rsidRPr="001F5888">
        <w:rPr>
          <w:rFonts w:ascii="Times New Roman" w:hAnsi="Times New Roman" w:cs="Times New Roman"/>
          <w:sz w:val="21"/>
          <w:szCs w:val="21"/>
        </w:rPr>
        <w:t>Организатор</w:t>
      </w:r>
      <w:r w:rsidRPr="001F5888">
        <w:rPr>
          <w:rFonts w:ascii="Times New Roman" w:hAnsi="Times New Roman" w:cs="Times New Roman"/>
          <w:sz w:val="21"/>
          <w:szCs w:val="21"/>
        </w:rPr>
        <w:t xml:space="preserve">»). Адрес местонахождения: 115054, г. Москва, </w:t>
      </w:r>
      <w:proofErr w:type="spellStart"/>
      <w:r w:rsidRPr="001F5888">
        <w:rPr>
          <w:rFonts w:ascii="Times New Roman" w:hAnsi="Times New Roman" w:cs="Times New Roman"/>
          <w:sz w:val="21"/>
          <w:szCs w:val="21"/>
        </w:rPr>
        <w:t>вн</w:t>
      </w:r>
      <w:proofErr w:type="spellEnd"/>
      <w:r w:rsidRPr="001F5888">
        <w:rPr>
          <w:rFonts w:ascii="Times New Roman" w:hAnsi="Times New Roman" w:cs="Times New Roman"/>
          <w:sz w:val="21"/>
          <w:szCs w:val="21"/>
        </w:rPr>
        <w:t xml:space="preserve">. тер. г. Муниципальный округ Замоскворечье, наб. Космодамианская, д. 52 стр. 1. ИНН </w:t>
      </w:r>
      <w:r w:rsidRPr="001F5888">
        <w:rPr>
          <w:rFonts w:ascii="Times New Roman" w:hAnsi="Times New Roman" w:cs="Times New Roman"/>
          <w:bCs/>
          <w:sz w:val="21"/>
          <w:szCs w:val="21"/>
        </w:rPr>
        <w:t>9705235030</w:t>
      </w:r>
      <w:r w:rsidRPr="001F5888">
        <w:rPr>
          <w:rFonts w:ascii="Times New Roman" w:hAnsi="Times New Roman" w:cs="Times New Roman"/>
          <w:sz w:val="21"/>
          <w:szCs w:val="21"/>
        </w:rPr>
        <w:t>, КПП 770501001, ОГРН 1247700770294. Зона ответственности: формирование и обеспечение призового фонда Акции, утверждение состава Победителей, контроль за соблюдением общих условий Бренда.</w:t>
      </w:r>
    </w:p>
    <w:p w14:paraId="786320FE" w14:textId="22AA1B81" w:rsidR="0083477B" w:rsidRPr="001F5888" w:rsidRDefault="004B6797" w:rsidP="00F34F43">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Сроки проведения Акции: с «</w:t>
      </w:r>
      <w:r w:rsidR="00463F60">
        <w:rPr>
          <w:rFonts w:ascii="Times New Roman" w:eastAsia="Times New Roman" w:hAnsi="Times New Roman" w:cs="Times New Roman"/>
          <w:sz w:val="21"/>
          <w:szCs w:val="21"/>
        </w:rPr>
        <w:t>01</w:t>
      </w:r>
      <w:r w:rsidRPr="001F5888">
        <w:rPr>
          <w:rFonts w:ascii="Times New Roman" w:eastAsia="Times New Roman" w:hAnsi="Times New Roman" w:cs="Times New Roman"/>
          <w:sz w:val="21"/>
          <w:szCs w:val="21"/>
        </w:rPr>
        <w:t xml:space="preserve">» </w:t>
      </w:r>
      <w:r w:rsidR="00F34F43" w:rsidRPr="001F5888">
        <w:rPr>
          <w:rFonts w:ascii="Times New Roman" w:eastAsia="Times New Roman" w:hAnsi="Times New Roman" w:cs="Times New Roman"/>
          <w:sz w:val="21"/>
          <w:szCs w:val="21"/>
        </w:rPr>
        <w:t>апреля</w:t>
      </w:r>
      <w:r w:rsidR="00233D17"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202</w:t>
      </w:r>
      <w:r w:rsidR="00F34F43" w:rsidRPr="001F5888">
        <w:rPr>
          <w:rFonts w:ascii="Times New Roman" w:eastAsia="Times New Roman" w:hAnsi="Times New Roman" w:cs="Times New Roman"/>
          <w:sz w:val="21"/>
          <w:szCs w:val="21"/>
        </w:rPr>
        <w:t>6</w:t>
      </w:r>
      <w:r w:rsidRPr="001F5888">
        <w:rPr>
          <w:rFonts w:ascii="Times New Roman" w:eastAsia="Times New Roman" w:hAnsi="Times New Roman" w:cs="Times New Roman"/>
          <w:sz w:val="21"/>
          <w:szCs w:val="21"/>
        </w:rPr>
        <w:t xml:space="preserve"> года по «</w:t>
      </w:r>
      <w:r w:rsidR="00463F60">
        <w:rPr>
          <w:rFonts w:ascii="Times New Roman" w:eastAsia="Times New Roman" w:hAnsi="Times New Roman" w:cs="Times New Roman"/>
          <w:sz w:val="21"/>
          <w:szCs w:val="21"/>
        </w:rPr>
        <w:t>31</w:t>
      </w:r>
      <w:r w:rsidRPr="001F5888">
        <w:rPr>
          <w:rFonts w:ascii="Times New Roman" w:eastAsia="Times New Roman" w:hAnsi="Times New Roman" w:cs="Times New Roman"/>
          <w:sz w:val="21"/>
          <w:szCs w:val="21"/>
        </w:rPr>
        <w:t xml:space="preserve">» </w:t>
      </w:r>
      <w:r w:rsidR="00463F60">
        <w:rPr>
          <w:rFonts w:ascii="Times New Roman" w:eastAsia="Times New Roman" w:hAnsi="Times New Roman" w:cs="Times New Roman"/>
          <w:sz w:val="21"/>
          <w:szCs w:val="21"/>
        </w:rPr>
        <w:t>августа</w:t>
      </w:r>
      <w:r w:rsidR="00F90B72"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202</w:t>
      </w:r>
      <w:r w:rsidR="00F34F43" w:rsidRPr="001F5888">
        <w:rPr>
          <w:rFonts w:ascii="Times New Roman" w:eastAsia="Times New Roman" w:hAnsi="Times New Roman" w:cs="Times New Roman"/>
          <w:sz w:val="21"/>
          <w:szCs w:val="21"/>
        </w:rPr>
        <w:t>6</w:t>
      </w:r>
      <w:r w:rsidRPr="001F5888">
        <w:rPr>
          <w:rFonts w:ascii="Times New Roman" w:eastAsia="Times New Roman" w:hAnsi="Times New Roman" w:cs="Times New Roman"/>
          <w:sz w:val="21"/>
          <w:szCs w:val="21"/>
        </w:rPr>
        <w:t xml:space="preserve"> года. Сроки включают в себя следующие мероприятия:</w:t>
      </w:r>
    </w:p>
    <w:p w14:paraId="00000007" w14:textId="33CFAECE" w:rsidR="003B1984" w:rsidRPr="001F5888" w:rsidRDefault="004B6797" w:rsidP="00635500">
      <w:pPr>
        <w:pStyle w:val="a4"/>
        <w:numPr>
          <w:ilvl w:val="2"/>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Выполнение условий Акции, описанных в п. 2</w:t>
      </w:r>
      <w:r w:rsidR="0083477B" w:rsidRPr="001F5888">
        <w:rPr>
          <w:rFonts w:ascii="Times New Roman" w:eastAsia="Times New Roman" w:hAnsi="Times New Roman" w:cs="Times New Roman"/>
          <w:sz w:val="21"/>
          <w:szCs w:val="21"/>
        </w:rPr>
        <w:t xml:space="preserve">.5 </w:t>
      </w:r>
      <w:r w:rsidRPr="001F5888">
        <w:rPr>
          <w:rFonts w:ascii="Times New Roman" w:eastAsia="Times New Roman" w:hAnsi="Times New Roman" w:cs="Times New Roman"/>
          <w:sz w:val="21"/>
          <w:szCs w:val="21"/>
        </w:rPr>
        <w:t>настоящих Правил</w:t>
      </w:r>
      <w:r w:rsidR="00F34F43"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 xml:space="preserve">– с </w:t>
      </w:r>
      <w:r w:rsidR="00F34F43" w:rsidRPr="001F5888">
        <w:rPr>
          <w:rFonts w:ascii="Times New Roman" w:eastAsia="Times New Roman" w:hAnsi="Times New Roman" w:cs="Times New Roman"/>
          <w:sz w:val="21"/>
          <w:szCs w:val="21"/>
        </w:rPr>
        <w:t>«</w:t>
      </w:r>
      <w:r w:rsidR="00463F60">
        <w:rPr>
          <w:rFonts w:ascii="Times New Roman" w:eastAsia="Times New Roman" w:hAnsi="Times New Roman" w:cs="Times New Roman"/>
          <w:sz w:val="21"/>
          <w:szCs w:val="21"/>
        </w:rPr>
        <w:t>01</w:t>
      </w:r>
      <w:r w:rsidR="00F34F43" w:rsidRPr="001F5888">
        <w:rPr>
          <w:rFonts w:ascii="Times New Roman" w:eastAsia="Times New Roman" w:hAnsi="Times New Roman" w:cs="Times New Roman"/>
          <w:sz w:val="21"/>
          <w:szCs w:val="21"/>
        </w:rPr>
        <w:t xml:space="preserve">» </w:t>
      </w:r>
      <w:r w:rsidR="00233D17" w:rsidRPr="001F5888">
        <w:rPr>
          <w:rFonts w:ascii="Times New Roman" w:eastAsia="Times New Roman" w:hAnsi="Times New Roman" w:cs="Times New Roman"/>
          <w:sz w:val="21"/>
          <w:szCs w:val="21"/>
        </w:rPr>
        <w:t>а</w:t>
      </w:r>
      <w:r w:rsidR="00F34F43" w:rsidRPr="001F5888">
        <w:rPr>
          <w:rFonts w:ascii="Times New Roman" w:eastAsia="Times New Roman" w:hAnsi="Times New Roman" w:cs="Times New Roman"/>
          <w:sz w:val="21"/>
          <w:szCs w:val="21"/>
        </w:rPr>
        <w:t>преля</w:t>
      </w:r>
      <w:r w:rsidR="00233D17"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202</w:t>
      </w:r>
      <w:r w:rsidR="00F34F43" w:rsidRPr="001F5888">
        <w:rPr>
          <w:rFonts w:ascii="Times New Roman" w:eastAsia="Times New Roman" w:hAnsi="Times New Roman" w:cs="Times New Roman"/>
          <w:sz w:val="21"/>
          <w:szCs w:val="21"/>
        </w:rPr>
        <w:t>6</w:t>
      </w:r>
      <w:r w:rsidRPr="001F5888">
        <w:rPr>
          <w:rFonts w:ascii="Times New Roman" w:eastAsia="Times New Roman" w:hAnsi="Times New Roman" w:cs="Times New Roman"/>
          <w:sz w:val="21"/>
          <w:szCs w:val="21"/>
        </w:rPr>
        <w:t xml:space="preserve"> года по </w:t>
      </w:r>
      <w:r w:rsidR="00F34F43" w:rsidRPr="001F5888">
        <w:rPr>
          <w:rFonts w:ascii="Times New Roman" w:eastAsia="Times New Roman" w:hAnsi="Times New Roman" w:cs="Times New Roman"/>
          <w:sz w:val="21"/>
          <w:szCs w:val="21"/>
        </w:rPr>
        <w:t>«</w:t>
      </w:r>
      <w:r w:rsidR="00E75BCC" w:rsidRPr="001F5888">
        <w:rPr>
          <w:rFonts w:ascii="Times New Roman" w:eastAsia="Times New Roman" w:hAnsi="Times New Roman" w:cs="Times New Roman"/>
          <w:sz w:val="21"/>
          <w:szCs w:val="21"/>
        </w:rPr>
        <w:t>3</w:t>
      </w:r>
      <w:r w:rsidR="00C40C10" w:rsidRPr="001F5888">
        <w:rPr>
          <w:rFonts w:ascii="Times New Roman" w:eastAsia="Times New Roman" w:hAnsi="Times New Roman" w:cs="Times New Roman"/>
          <w:sz w:val="21"/>
          <w:szCs w:val="21"/>
        </w:rPr>
        <w:t>0</w:t>
      </w:r>
      <w:r w:rsidR="00F34F43" w:rsidRPr="001F5888">
        <w:rPr>
          <w:rFonts w:ascii="Times New Roman" w:eastAsia="Times New Roman" w:hAnsi="Times New Roman" w:cs="Times New Roman"/>
          <w:sz w:val="21"/>
          <w:szCs w:val="21"/>
        </w:rPr>
        <w:t>»</w:t>
      </w:r>
      <w:r w:rsidRPr="001F5888">
        <w:rPr>
          <w:rFonts w:ascii="Times New Roman" w:eastAsia="Times New Roman" w:hAnsi="Times New Roman" w:cs="Times New Roman"/>
          <w:sz w:val="21"/>
          <w:szCs w:val="21"/>
        </w:rPr>
        <w:t xml:space="preserve"> </w:t>
      </w:r>
      <w:r w:rsidR="00F51D99">
        <w:rPr>
          <w:rFonts w:ascii="Times New Roman" w:eastAsia="Times New Roman" w:hAnsi="Times New Roman" w:cs="Times New Roman"/>
          <w:sz w:val="21"/>
          <w:szCs w:val="21"/>
        </w:rPr>
        <w:t>июня</w:t>
      </w:r>
      <w:r w:rsidR="00F90B72"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202</w:t>
      </w:r>
      <w:r w:rsidR="00927EEE" w:rsidRPr="001F5888">
        <w:rPr>
          <w:rFonts w:ascii="Times New Roman" w:eastAsia="Times New Roman" w:hAnsi="Times New Roman" w:cs="Times New Roman"/>
          <w:sz w:val="21"/>
          <w:szCs w:val="21"/>
        </w:rPr>
        <w:t>6</w:t>
      </w:r>
      <w:r w:rsidRPr="001F5888">
        <w:rPr>
          <w:rFonts w:ascii="Times New Roman" w:eastAsia="Times New Roman" w:hAnsi="Times New Roman" w:cs="Times New Roman"/>
          <w:sz w:val="21"/>
          <w:szCs w:val="21"/>
        </w:rPr>
        <w:t xml:space="preserve"> года.</w:t>
      </w:r>
    </w:p>
    <w:p w14:paraId="00000008" w14:textId="570B2A66" w:rsidR="003B1984" w:rsidRPr="001F5888" w:rsidRDefault="004B6797" w:rsidP="00635500">
      <w:pPr>
        <w:pStyle w:val="a4"/>
        <w:numPr>
          <w:ilvl w:val="2"/>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Определение Победителей в соответствии с п. 3 настоящих Правил – с </w:t>
      </w:r>
      <w:r w:rsidR="00927EEE" w:rsidRPr="001F5888">
        <w:rPr>
          <w:rFonts w:ascii="Times New Roman" w:eastAsia="Times New Roman" w:hAnsi="Times New Roman" w:cs="Times New Roman"/>
          <w:sz w:val="21"/>
          <w:szCs w:val="21"/>
        </w:rPr>
        <w:t>«</w:t>
      </w:r>
      <w:r w:rsidR="00C40C10" w:rsidRPr="001F5888">
        <w:rPr>
          <w:rFonts w:ascii="Times New Roman" w:eastAsia="Times New Roman" w:hAnsi="Times New Roman" w:cs="Times New Roman"/>
          <w:sz w:val="21"/>
          <w:szCs w:val="21"/>
        </w:rPr>
        <w:t>0</w:t>
      </w:r>
      <w:r w:rsidR="00F90B72" w:rsidRPr="001F5888">
        <w:rPr>
          <w:rFonts w:ascii="Times New Roman" w:eastAsia="Times New Roman" w:hAnsi="Times New Roman" w:cs="Times New Roman"/>
          <w:sz w:val="21"/>
          <w:szCs w:val="21"/>
        </w:rPr>
        <w:t>1</w:t>
      </w:r>
      <w:r w:rsidR="00927EEE" w:rsidRPr="001F5888">
        <w:rPr>
          <w:rFonts w:ascii="Times New Roman" w:eastAsia="Times New Roman" w:hAnsi="Times New Roman" w:cs="Times New Roman"/>
          <w:sz w:val="21"/>
          <w:szCs w:val="21"/>
        </w:rPr>
        <w:t>»</w:t>
      </w:r>
      <w:r w:rsidRPr="001F5888">
        <w:rPr>
          <w:rFonts w:ascii="Times New Roman" w:eastAsia="Times New Roman" w:hAnsi="Times New Roman" w:cs="Times New Roman"/>
          <w:sz w:val="21"/>
          <w:szCs w:val="21"/>
        </w:rPr>
        <w:t xml:space="preserve"> </w:t>
      </w:r>
      <w:r w:rsidR="00F90B72" w:rsidRPr="001F5888">
        <w:rPr>
          <w:rFonts w:ascii="Times New Roman" w:eastAsia="Times New Roman" w:hAnsi="Times New Roman" w:cs="Times New Roman"/>
          <w:sz w:val="21"/>
          <w:szCs w:val="21"/>
        </w:rPr>
        <w:t xml:space="preserve">июня </w:t>
      </w:r>
      <w:r w:rsidRPr="001F5888">
        <w:rPr>
          <w:rFonts w:ascii="Times New Roman" w:eastAsia="Times New Roman" w:hAnsi="Times New Roman" w:cs="Times New Roman"/>
          <w:sz w:val="21"/>
          <w:szCs w:val="21"/>
        </w:rPr>
        <w:t>202</w:t>
      </w:r>
      <w:r w:rsidR="00927EEE" w:rsidRPr="001F5888">
        <w:rPr>
          <w:rFonts w:ascii="Times New Roman" w:eastAsia="Times New Roman" w:hAnsi="Times New Roman" w:cs="Times New Roman"/>
          <w:sz w:val="21"/>
          <w:szCs w:val="21"/>
        </w:rPr>
        <w:t>6</w:t>
      </w:r>
      <w:r w:rsidRPr="001F5888">
        <w:rPr>
          <w:rFonts w:ascii="Times New Roman" w:eastAsia="Times New Roman" w:hAnsi="Times New Roman" w:cs="Times New Roman"/>
          <w:sz w:val="21"/>
          <w:szCs w:val="21"/>
        </w:rPr>
        <w:t xml:space="preserve"> года по </w:t>
      </w:r>
      <w:r w:rsidR="00927EEE" w:rsidRPr="001F5888">
        <w:rPr>
          <w:rFonts w:ascii="Times New Roman" w:eastAsia="Times New Roman" w:hAnsi="Times New Roman" w:cs="Times New Roman"/>
          <w:sz w:val="21"/>
          <w:szCs w:val="21"/>
        </w:rPr>
        <w:t>«</w:t>
      </w:r>
      <w:r w:rsidR="00F51D99">
        <w:rPr>
          <w:rFonts w:ascii="Times New Roman" w:eastAsia="Times New Roman" w:hAnsi="Times New Roman" w:cs="Times New Roman"/>
          <w:sz w:val="21"/>
          <w:szCs w:val="21"/>
        </w:rPr>
        <w:t>3</w:t>
      </w:r>
      <w:r w:rsidR="00842561">
        <w:rPr>
          <w:rFonts w:ascii="Times New Roman" w:eastAsia="Times New Roman" w:hAnsi="Times New Roman" w:cs="Times New Roman"/>
          <w:sz w:val="21"/>
          <w:szCs w:val="21"/>
        </w:rPr>
        <w:t>0</w:t>
      </w:r>
      <w:r w:rsidR="00927EEE" w:rsidRPr="001F5888">
        <w:rPr>
          <w:rFonts w:ascii="Times New Roman" w:eastAsia="Times New Roman" w:hAnsi="Times New Roman" w:cs="Times New Roman"/>
          <w:sz w:val="21"/>
          <w:szCs w:val="21"/>
        </w:rPr>
        <w:t>»</w:t>
      </w:r>
      <w:r w:rsidRPr="001F5888">
        <w:rPr>
          <w:rFonts w:ascii="Times New Roman" w:eastAsia="Times New Roman" w:hAnsi="Times New Roman" w:cs="Times New Roman"/>
          <w:sz w:val="21"/>
          <w:szCs w:val="21"/>
        </w:rPr>
        <w:t xml:space="preserve"> </w:t>
      </w:r>
      <w:r w:rsidR="00842561">
        <w:rPr>
          <w:rFonts w:ascii="Times New Roman" w:eastAsia="Times New Roman" w:hAnsi="Times New Roman" w:cs="Times New Roman"/>
          <w:sz w:val="21"/>
          <w:szCs w:val="21"/>
        </w:rPr>
        <w:t>июня</w:t>
      </w:r>
      <w:r w:rsidR="00F90B72"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202</w:t>
      </w:r>
      <w:r w:rsidR="00927EEE" w:rsidRPr="001F5888">
        <w:rPr>
          <w:rFonts w:ascii="Times New Roman" w:eastAsia="Times New Roman" w:hAnsi="Times New Roman" w:cs="Times New Roman"/>
          <w:sz w:val="21"/>
          <w:szCs w:val="21"/>
        </w:rPr>
        <w:t>6</w:t>
      </w:r>
      <w:r w:rsidRPr="001F5888">
        <w:rPr>
          <w:rFonts w:ascii="Times New Roman" w:eastAsia="Times New Roman" w:hAnsi="Times New Roman" w:cs="Times New Roman"/>
          <w:sz w:val="21"/>
          <w:szCs w:val="21"/>
        </w:rPr>
        <w:t xml:space="preserve"> года.</w:t>
      </w:r>
    </w:p>
    <w:p w14:paraId="00000009" w14:textId="081A004B" w:rsidR="003B1984" w:rsidRPr="001F5888" w:rsidRDefault="004B6797" w:rsidP="00635500">
      <w:pPr>
        <w:pStyle w:val="a4"/>
        <w:numPr>
          <w:ilvl w:val="2"/>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Вручение Призов в соответствии с п. 4 настоящих Правил – с </w:t>
      </w:r>
      <w:r w:rsidR="00BF0476" w:rsidRPr="001F5888">
        <w:rPr>
          <w:rFonts w:ascii="Times New Roman" w:eastAsia="Times New Roman" w:hAnsi="Times New Roman" w:cs="Times New Roman"/>
          <w:sz w:val="21"/>
          <w:szCs w:val="21"/>
        </w:rPr>
        <w:t>«</w:t>
      </w:r>
      <w:r w:rsidR="00463F60">
        <w:rPr>
          <w:rFonts w:ascii="Times New Roman" w:eastAsia="Times New Roman" w:hAnsi="Times New Roman" w:cs="Times New Roman"/>
          <w:sz w:val="21"/>
          <w:szCs w:val="21"/>
        </w:rPr>
        <w:t>30</w:t>
      </w:r>
      <w:r w:rsidR="00BF0476" w:rsidRPr="001F5888">
        <w:rPr>
          <w:rFonts w:ascii="Times New Roman" w:eastAsia="Times New Roman" w:hAnsi="Times New Roman" w:cs="Times New Roman"/>
          <w:sz w:val="21"/>
          <w:szCs w:val="21"/>
        </w:rPr>
        <w:t>»</w:t>
      </w:r>
      <w:r w:rsidR="00927EEE" w:rsidRPr="001F5888">
        <w:rPr>
          <w:rFonts w:ascii="Times New Roman" w:eastAsia="Times New Roman" w:hAnsi="Times New Roman" w:cs="Times New Roman"/>
          <w:sz w:val="21"/>
          <w:szCs w:val="21"/>
        </w:rPr>
        <w:t xml:space="preserve"> </w:t>
      </w:r>
      <w:r w:rsidR="00F90B72" w:rsidRPr="001F5888">
        <w:rPr>
          <w:rFonts w:ascii="Times New Roman" w:eastAsia="Times New Roman" w:hAnsi="Times New Roman" w:cs="Times New Roman"/>
          <w:sz w:val="21"/>
          <w:szCs w:val="21"/>
        </w:rPr>
        <w:t xml:space="preserve">июня </w:t>
      </w:r>
      <w:r w:rsidRPr="001F5888">
        <w:rPr>
          <w:rFonts w:ascii="Times New Roman" w:eastAsia="Times New Roman" w:hAnsi="Times New Roman" w:cs="Times New Roman"/>
          <w:sz w:val="21"/>
          <w:szCs w:val="21"/>
        </w:rPr>
        <w:t>202</w:t>
      </w:r>
      <w:r w:rsidR="00927EEE" w:rsidRPr="001F5888">
        <w:rPr>
          <w:rFonts w:ascii="Times New Roman" w:eastAsia="Times New Roman" w:hAnsi="Times New Roman" w:cs="Times New Roman"/>
          <w:sz w:val="21"/>
          <w:szCs w:val="21"/>
        </w:rPr>
        <w:t>6</w:t>
      </w:r>
      <w:r w:rsidRPr="001F5888">
        <w:rPr>
          <w:rFonts w:ascii="Times New Roman" w:eastAsia="Times New Roman" w:hAnsi="Times New Roman" w:cs="Times New Roman"/>
          <w:sz w:val="21"/>
          <w:szCs w:val="21"/>
        </w:rPr>
        <w:t xml:space="preserve"> года по </w:t>
      </w:r>
      <w:r w:rsidR="00927EEE" w:rsidRPr="001F5888">
        <w:rPr>
          <w:rFonts w:ascii="Times New Roman" w:eastAsia="Times New Roman" w:hAnsi="Times New Roman" w:cs="Times New Roman"/>
          <w:sz w:val="21"/>
          <w:szCs w:val="21"/>
        </w:rPr>
        <w:t>«</w:t>
      </w:r>
      <w:r w:rsidR="00463F60">
        <w:rPr>
          <w:rFonts w:ascii="Times New Roman" w:eastAsia="Times New Roman" w:hAnsi="Times New Roman" w:cs="Times New Roman"/>
          <w:sz w:val="21"/>
          <w:szCs w:val="21"/>
        </w:rPr>
        <w:t>31</w:t>
      </w:r>
      <w:r w:rsidR="00927EEE" w:rsidRPr="001F5888">
        <w:rPr>
          <w:rFonts w:ascii="Times New Roman" w:eastAsia="Times New Roman" w:hAnsi="Times New Roman" w:cs="Times New Roman"/>
          <w:sz w:val="21"/>
          <w:szCs w:val="21"/>
        </w:rPr>
        <w:t>»</w:t>
      </w:r>
      <w:r w:rsidRPr="001F5888">
        <w:rPr>
          <w:rFonts w:ascii="Times New Roman" w:eastAsia="Times New Roman" w:hAnsi="Times New Roman" w:cs="Times New Roman"/>
          <w:sz w:val="21"/>
          <w:szCs w:val="21"/>
        </w:rPr>
        <w:t xml:space="preserve"> </w:t>
      </w:r>
      <w:r w:rsidR="00463F60">
        <w:rPr>
          <w:rFonts w:ascii="Times New Roman" w:eastAsia="Times New Roman" w:hAnsi="Times New Roman" w:cs="Times New Roman"/>
          <w:sz w:val="21"/>
          <w:szCs w:val="21"/>
        </w:rPr>
        <w:t>августа</w:t>
      </w:r>
      <w:r w:rsidR="00F90B72"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202</w:t>
      </w:r>
      <w:r w:rsidR="00927EEE" w:rsidRPr="001F5888">
        <w:rPr>
          <w:rFonts w:ascii="Times New Roman" w:eastAsia="Times New Roman" w:hAnsi="Times New Roman" w:cs="Times New Roman"/>
          <w:sz w:val="21"/>
          <w:szCs w:val="21"/>
        </w:rPr>
        <w:t>6</w:t>
      </w:r>
      <w:r w:rsidRPr="001F5888">
        <w:rPr>
          <w:rFonts w:ascii="Times New Roman" w:eastAsia="Times New Roman" w:hAnsi="Times New Roman" w:cs="Times New Roman"/>
          <w:sz w:val="21"/>
          <w:szCs w:val="21"/>
        </w:rPr>
        <w:t xml:space="preserve"> года.</w:t>
      </w:r>
    </w:p>
    <w:p w14:paraId="0000000A" w14:textId="041CC427" w:rsidR="003B1984" w:rsidRPr="001F5888" w:rsidRDefault="004B6797" w:rsidP="00635500">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Способы информирования Участников о Правилах и сроках проведения Акции в сети Интернет: </w:t>
      </w:r>
    </w:p>
    <w:p w14:paraId="0000000B" w14:textId="160C30CA" w:rsidR="003B1984" w:rsidRPr="001F5888" w:rsidRDefault="004B6797" w:rsidP="00635500">
      <w:pPr>
        <w:pStyle w:val="a4"/>
        <w:numPr>
          <w:ilvl w:val="2"/>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В официальном канале сообщества «</w:t>
      </w:r>
      <w:r w:rsidR="00EC6CDE" w:rsidRPr="001F5888">
        <w:rPr>
          <w:rFonts w:ascii="Times New Roman" w:eastAsia="Times New Roman" w:hAnsi="Times New Roman" w:cs="Times New Roman"/>
          <w:sz w:val="21"/>
          <w:szCs w:val="21"/>
        </w:rPr>
        <w:t xml:space="preserve">JETOUR </w:t>
      </w:r>
      <w:r w:rsidR="00BF0476" w:rsidRPr="001F5888">
        <w:rPr>
          <w:rFonts w:ascii="Times New Roman" w:eastAsia="Times New Roman" w:hAnsi="Times New Roman" w:cs="Times New Roman"/>
          <w:sz w:val="21"/>
          <w:szCs w:val="21"/>
        </w:rPr>
        <w:t>Фан-Клуб</w:t>
      </w:r>
      <w:r w:rsidRPr="001F5888">
        <w:rPr>
          <w:rFonts w:ascii="Times New Roman" w:eastAsia="Times New Roman" w:hAnsi="Times New Roman" w:cs="Times New Roman"/>
          <w:sz w:val="21"/>
          <w:szCs w:val="21"/>
        </w:rPr>
        <w:t xml:space="preserve"> | Россия» кроссплатформенной системы обмены мгновенными сообщениями </w:t>
      </w:r>
      <w:proofErr w:type="spellStart"/>
      <w:r w:rsidRPr="001F5888">
        <w:rPr>
          <w:rFonts w:ascii="Times New Roman" w:eastAsia="Times New Roman" w:hAnsi="Times New Roman" w:cs="Times New Roman"/>
          <w:sz w:val="21"/>
          <w:szCs w:val="21"/>
        </w:rPr>
        <w:t>Telegram</w:t>
      </w:r>
      <w:proofErr w:type="spellEnd"/>
      <w:r w:rsidRPr="001F5888">
        <w:rPr>
          <w:rFonts w:ascii="Times New Roman" w:eastAsia="Times New Roman" w:hAnsi="Times New Roman" w:cs="Times New Roman"/>
          <w:sz w:val="21"/>
          <w:szCs w:val="21"/>
        </w:rPr>
        <w:t xml:space="preserve"> (мессенджере Телеграм), размещённом по адресу: </w:t>
      </w:r>
      <w:hyperlink r:id="rId10">
        <w:r w:rsidRPr="001F5888">
          <w:rPr>
            <w:rFonts w:ascii="Times New Roman" w:eastAsia="Times New Roman" w:hAnsi="Times New Roman" w:cs="Times New Roman"/>
            <w:color w:val="0563C1"/>
            <w:sz w:val="21"/>
            <w:szCs w:val="21"/>
            <w:u w:val="single"/>
          </w:rPr>
          <w:t>www.t.me/JetourclubRussia</w:t>
        </w:r>
      </w:hyperlink>
      <w:r w:rsidRPr="001F5888">
        <w:rPr>
          <w:rFonts w:ascii="Times New Roman" w:eastAsia="Times New Roman" w:hAnsi="Times New Roman" w:cs="Times New Roman"/>
          <w:sz w:val="21"/>
          <w:szCs w:val="21"/>
        </w:rPr>
        <w:t>, далее – «Телеграм-канал сообщества»; в официальном канале сообщества «</w:t>
      </w:r>
      <w:r w:rsidR="00EC6CDE" w:rsidRPr="001F5888">
        <w:rPr>
          <w:rFonts w:ascii="Times New Roman" w:eastAsia="Times New Roman" w:hAnsi="Times New Roman" w:cs="Times New Roman"/>
          <w:sz w:val="21"/>
          <w:szCs w:val="21"/>
        </w:rPr>
        <w:t>JETOUR</w:t>
      </w:r>
      <w:r w:rsidR="00EC6CDE" w:rsidRPr="001F5888" w:rsidDel="00EC6CDE">
        <w:rPr>
          <w:rFonts w:ascii="Times New Roman" w:eastAsia="Times New Roman" w:hAnsi="Times New Roman" w:cs="Times New Roman"/>
          <w:sz w:val="21"/>
          <w:szCs w:val="21"/>
        </w:rPr>
        <w:t xml:space="preserve"> </w:t>
      </w:r>
      <w:r w:rsidR="00BF0476" w:rsidRPr="001F5888">
        <w:rPr>
          <w:rFonts w:ascii="Times New Roman" w:eastAsia="Times New Roman" w:hAnsi="Times New Roman" w:cs="Times New Roman"/>
          <w:sz w:val="21"/>
          <w:szCs w:val="21"/>
        </w:rPr>
        <w:t>Фан-Клуб</w:t>
      </w:r>
      <w:r w:rsidRPr="001F5888">
        <w:rPr>
          <w:rFonts w:ascii="Times New Roman" w:eastAsia="Times New Roman" w:hAnsi="Times New Roman" w:cs="Times New Roman"/>
          <w:sz w:val="21"/>
          <w:szCs w:val="21"/>
        </w:rPr>
        <w:t xml:space="preserve">» социальной сети ВКонтакте, размещённом по адресу </w:t>
      </w:r>
      <w:hyperlink r:id="rId11">
        <w:r w:rsidRPr="001F5888">
          <w:rPr>
            <w:rFonts w:ascii="Times New Roman" w:eastAsia="Times New Roman" w:hAnsi="Times New Roman" w:cs="Times New Roman"/>
            <w:color w:val="0563C1"/>
            <w:sz w:val="21"/>
            <w:szCs w:val="21"/>
            <w:u w:val="single"/>
          </w:rPr>
          <w:t>https://vk.com/jetourclubrussia</w:t>
        </w:r>
      </w:hyperlink>
      <w:r w:rsidRPr="001F5888">
        <w:rPr>
          <w:rFonts w:ascii="Times New Roman" w:eastAsia="Times New Roman" w:hAnsi="Times New Roman" w:cs="Times New Roman"/>
          <w:sz w:val="21"/>
          <w:szCs w:val="21"/>
        </w:rPr>
        <w:t xml:space="preserve">, далее – «страница сообщества в ВК»; в официальном канале бренда </w:t>
      </w:r>
      <w:r w:rsidR="00EC6CDE" w:rsidRPr="001F5888">
        <w:rPr>
          <w:rFonts w:ascii="Times New Roman" w:eastAsia="Times New Roman" w:hAnsi="Times New Roman" w:cs="Times New Roman"/>
          <w:sz w:val="21"/>
          <w:szCs w:val="21"/>
        </w:rPr>
        <w:t>JETOUR</w:t>
      </w:r>
      <w:r w:rsidR="00EC6CDE" w:rsidRPr="001F5888" w:rsidDel="00EC6CDE">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w:t>
      </w:r>
      <w:r w:rsidR="00EC6CDE" w:rsidRPr="001F5888">
        <w:rPr>
          <w:rFonts w:ascii="Times New Roman" w:eastAsia="Times New Roman" w:hAnsi="Times New Roman" w:cs="Times New Roman"/>
          <w:sz w:val="21"/>
          <w:szCs w:val="21"/>
        </w:rPr>
        <w:t>JETOUR</w:t>
      </w:r>
      <w:r w:rsidR="00586344"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 xml:space="preserve">Россия» в мессенджере Телеграм, размещённом по адресу: </w:t>
      </w:r>
      <w:hyperlink r:id="rId12">
        <w:r w:rsidRPr="001F5888">
          <w:rPr>
            <w:rFonts w:ascii="Times New Roman" w:eastAsia="Times New Roman" w:hAnsi="Times New Roman" w:cs="Times New Roman"/>
            <w:color w:val="1155CC"/>
            <w:sz w:val="21"/>
            <w:szCs w:val="21"/>
            <w:u w:val="single"/>
          </w:rPr>
          <w:t>https://t.me/JetourRu</w:t>
        </w:r>
      </w:hyperlink>
      <w:r w:rsidRPr="001F5888">
        <w:rPr>
          <w:rFonts w:ascii="Times New Roman" w:eastAsia="Times New Roman" w:hAnsi="Times New Roman" w:cs="Times New Roman"/>
          <w:sz w:val="21"/>
          <w:szCs w:val="21"/>
        </w:rPr>
        <w:t xml:space="preserve">; в официальном сообществе бренда </w:t>
      </w:r>
      <w:r w:rsidR="00586344" w:rsidRPr="001F5888">
        <w:rPr>
          <w:rFonts w:ascii="Times New Roman" w:eastAsia="Times New Roman" w:hAnsi="Times New Roman" w:cs="Times New Roman"/>
          <w:sz w:val="21"/>
          <w:szCs w:val="21"/>
        </w:rPr>
        <w:t>JETOUR</w:t>
      </w:r>
      <w:r w:rsidR="00586344" w:rsidRPr="001F5888" w:rsidDel="00586344">
        <w:rPr>
          <w:sz w:val="21"/>
          <w:szCs w:val="21"/>
        </w:rPr>
        <w:t xml:space="preserve"> </w:t>
      </w:r>
      <w:r w:rsidRPr="001F5888">
        <w:rPr>
          <w:rFonts w:ascii="Times New Roman" w:eastAsia="Times New Roman" w:hAnsi="Times New Roman" w:cs="Times New Roman"/>
          <w:sz w:val="21"/>
          <w:szCs w:val="21"/>
        </w:rPr>
        <w:t>«</w:t>
      </w:r>
      <w:r w:rsidR="00BF0476" w:rsidRPr="001F5888">
        <w:rPr>
          <w:rFonts w:ascii="Times New Roman" w:eastAsia="Times New Roman" w:hAnsi="Times New Roman" w:cs="Times New Roman"/>
          <w:sz w:val="21"/>
          <w:szCs w:val="21"/>
          <w:lang w:val="en-US"/>
        </w:rPr>
        <w:t>Jetour</w:t>
      </w:r>
      <w:r w:rsidR="00EC6CDE"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 xml:space="preserve">Россия» в социальной сети ВКонтакте, размещённом по адресу: </w:t>
      </w:r>
      <w:hyperlink r:id="rId13">
        <w:r w:rsidRPr="001F5888">
          <w:rPr>
            <w:rFonts w:ascii="Times New Roman" w:eastAsia="Times New Roman" w:hAnsi="Times New Roman" w:cs="Times New Roman"/>
            <w:color w:val="1155CC"/>
            <w:sz w:val="21"/>
            <w:szCs w:val="21"/>
            <w:u w:val="single"/>
          </w:rPr>
          <w:t>https://vk.com/jetourrussia</w:t>
        </w:r>
      </w:hyperlink>
      <w:r w:rsidRPr="001F5888">
        <w:rPr>
          <w:rFonts w:ascii="Times New Roman" w:eastAsia="Times New Roman" w:hAnsi="Times New Roman" w:cs="Times New Roman"/>
          <w:sz w:val="21"/>
          <w:szCs w:val="21"/>
        </w:rPr>
        <w:t xml:space="preserve">; на официальном сайте бренда </w:t>
      </w:r>
      <w:r w:rsidR="00EC6CDE" w:rsidRPr="001F5888">
        <w:rPr>
          <w:rFonts w:ascii="Times New Roman" w:eastAsia="Times New Roman" w:hAnsi="Times New Roman" w:cs="Times New Roman"/>
          <w:sz w:val="21"/>
          <w:szCs w:val="21"/>
        </w:rPr>
        <w:t>JETOUR</w:t>
      </w:r>
      <w:r w:rsidRPr="001F5888">
        <w:rPr>
          <w:rFonts w:ascii="Times New Roman" w:eastAsia="Times New Roman" w:hAnsi="Times New Roman" w:cs="Times New Roman"/>
          <w:sz w:val="21"/>
          <w:szCs w:val="21"/>
        </w:rPr>
        <w:t xml:space="preserve">, размещённом по адресу: </w:t>
      </w:r>
      <w:hyperlink r:id="rId14">
        <w:r w:rsidRPr="001F5888">
          <w:rPr>
            <w:rFonts w:ascii="Times New Roman" w:eastAsia="Times New Roman" w:hAnsi="Times New Roman" w:cs="Times New Roman"/>
            <w:color w:val="1155CC"/>
            <w:sz w:val="21"/>
            <w:szCs w:val="21"/>
            <w:u w:val="single"/>
          </w:rPr>
          <w:t>https://jetour-ru.com</w:t>
        </w:r>
      </w:hyperlink>
      <w:r w:rsidRPr="001F5888">
        <w:rPr>
          <w:rFonts w:ascii="Times New Roman" w:eastAsia="Times New Roman" w:hAnsi="Times New Roman" w:cs="Times New Roman"/>
          <w:sz w:val="21"/>
          <w:szCs w:val="21"/>
        </w:rPr>
        <w:t xml:space="preserve">. </w:t>
      </w:r>
    </w:p>
    <w:p w14:paraId="0000000D" w14:textId="5E9DC08B" w:rsidR="003B1984" w:rsidRPr="001F5888" w:rsidRDefault="004B6797" w:rsidP="00635500">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Акция не является лотереей или иным основанным на риске мероприятием.</w:t>
      </w:r>
    </w:p>
    <w:p w14:paraId="5DB6F01A" w14:textId="77777777" w:rsidR="00805029" w:rsidRPr="001F5888" w:rsidRDefault="00805029" w:rsidP="00805029">
      <w:pPr>
        <w:spacing w:after="0"/>
        <w:jc w:val="both"/>
        <w:rPr>
          <w:rFonts w:ascii="Times New Roman" w:eastAsia="Times New Roman" w:hAnsi="Times New Roman" w:cs="Times New Roman"/>
          <w:sz w:val="21"/>
          <w:szCs w:val="21"/>
        </w:rPr>
      </w:pPr>
    </w:p>
    <w:p w14:paraId="0000000E" w14:textId="55EBFDB5" w:rsidR="003B1984" w:rsidRPr="001F5888" w:rsidRDefault="004B6797" w:rsidP="00805029">
      <w:pPr>
        <w:pStyle w:val="10"/>
        <w:numPr>
          <w:ilvl w:val="0"/>
          <w:numId w:val="9"/>
        </w:numPr>
        <w:spacing w:before="0" w:after="0"/>
        <w:ind w:left="482" w:hanging="482"/>
        <w:jc w:val="center"/>
        <w:rPr>
          <w:rFonts w:ascii="Times New Roman" w:eastAsia="Times New Roman" w:hAnsi="Times New Roman" w:cs="Times New Roman"/>
          <w:bCs/>
          <w:sz w:val="21"/>
          <w:szCs w:val="21"/>
        </w:rPr>
      </w:pPr>
      <w:r w:rsidRPr="001F5888">
        <w:rPr>
          <w:rFonts w:ascii="Times New Roman" w:eastAsia="Times New Roman" w:hAnsi="Times New Roman" w:cs="Times New Roman"/>
          <w:bCs/>
          <w:sz w:val="21"/>
          <w:szCs w:val="21"/>
        </w:rPr>
        <w:t>Условия участия в Акции</w:t>
      </w:r>
    </w:p>
    <w:p w14:paraId="75B4C48D" w14:textId="77777777" w:rsidR="00926DDE" w:rsidRPr="001F5888" w:rsidRDefault="00926DDE">
      <w:pPr>
        <w:spacing w:after="0"/>
        <w:jc w:val="both"/>
        <w:rPr>
          <w:rFonts w:ascii="Times New Roman" w:eastAsia="Times New Roman" w:hAnsi="Times New Roman" w:cs="Times New Roman"/>
          <w:sz w:val="21"/>
          <w:szCs w:val="21"/>
        </w:rPr>
      </w:pPr>
    </w:p>
    <w:p w14:paraId="0000000F" w14:textId="5EA34514" w:rsidR="003B1984" w:rsidRPr="001F5888" w:rsidRDefault="004B6797" w:rsidP="00635500">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Участником Акции может стать владелец автомобиля марки «</w:t>
      </w:r>
      <w:r w:rsidR="00586344" w:rsidRPr="001F5888">
        <w:rPr>
          <w:rFonts w:ascii="Times New Roman" w:eastAsia="Times New Roman" w:hAnsi="Times New Roman" w:cs="Times New Roman"/>
          <w:sz w:val="21"/>
          <w:szCs w:val="21"/>
        </w:rPr>
        <w:t>JETOUR</w:t>
      </w:r>
      <w:r w:rsidRPr="001F5888">
        <w:rPr>
          <w:rFonts w:ascii="Times New Roman" w:eastAsia="Times New Roman" w:hAnsi="Times New Roman" w:cs="Times New Roman"/>
          <w:sz w:val="21"/>
          <w:szCs w:val="21"/>
        </w:rPr>
        <w:t>», приобретённого в официальном дилерском центре Российской Федерации (далее – «Участник»). Участник должен соответствовать следующим критериям</w:t>
      </w:r>
      <w:r w:rsidR="006B23E2" w:rsidRPr="001F5888">
        <w:rPr>
          <w:rFonts w:ascii="Times New Roman" w:eastAsia="Times New Roman" w:hAnsi="Times New Roman" w:cs="Times New Roman"/>
          <w:sz w:val="21"/>
          <w:szCs w:val="21"/>
        </w:rPr>
        <w:t xml:space="preserve"> одновременно</w:t>
      </w:r>
      <w:r w:rsidRPr="001F5888">
        <w:rPr>
          <w:rFonts w:ascii="Times New Roman" w:eastAsia="Times New Roman" w:hAnsi="Times New Roman" w:cs="Times New Roman"/>
          <w:sz w:val="21"/>
          <w:szCs w:val="21"/>
        </w:rPr>
        <w:t xml:space="preserve">: </w:t>
      </w:r>
    </w:p>
    <w:p w14:paraId="00000010" w14:textId="5D49405A" w:rsidR="003B1984" w:rsidRPr="001F5888" w:rsidRDefault="00F6388F" w:rsidP="00635500">
      <w:pPr>
        <w:pStyle w:val="a4"/>
        <w:numPr>
          <w:ilvl w:val="2"/>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Б</w:t>
      </w:r>
      <w:r w:rsidR="004B6797" w:rsidRPr="001F5888">
        <w:rPr>
          <w:rFonts w:ascii="Times New Roman" w:eastAsia="Times New Roman" w:hAnsi="Times New Roman" w:cs="Times New Roman"/>
          <w:sz w:val="21"/>
          <w:szCs w:val="21"/>
        </w:rPr>
        <w:t>ыть физическим лицом старше 18 лет;</w:t>
      </w:r>
    </w:p>
    <w:p w14:paraId="6039073D" w14:textId="77777777" w:rsidR="008F4C47" w:rsidRPr="001F5888" w:rsidRDefault="00F6388F" w:rsidP="00105285">
      <w:pPr>
        <w:pStyle w:val="a4"/>
        <w:numPr>
          <w:ilvl w:val="2"/>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П</w:t>
      </w:r>
      <w:r w:rsidR="004B6797" w:rsidRPr="001F5888">
        <w:rPr>
          <w:rFonts w:ascii="Times New Roman" w:eastAsia="Times New Roman" w:hAnsi="Times New Roman" w:cs="Times New Roman"/>
          <w:sz w:val="21"/>
          <w:szCs w:val="21"/>
        </w:rPr>
        <w:t>остоянно проживать на территории Российской Федерации;</w:t>
      </w:r>
    </w:p>
    <w:p w14:paraId="75FE8A24" w14:textId="77777777" w:rsidR="00F14443" w:rsidRPr="001F5888" w:rsidRDefault="00F14443" w:rsidP="00F6388F">
      <w:pPr>
        <w:pStyle w:val="a4"/>
        <w:numPr>
          <w:ilvl w:val="2"/>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Соответствовать одному из нижеследующих условий: </w:t>
      </w:r>
    </w:p>
    <w:p w14:paraId="5965D619" w14:textId="4F5E1A4B" w:rsidR="00F14443" w:rsidRPr="001F5888" w:rsidRDefault="00DD40F7" w:rsidP="00F14443">
      <w:pPr>
        <w:pStyle w:val="a4"/>
        <w:numPr>
          <w:ilvl w:val="3"/>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Быть владельцем любого автомобиля марки </w:t>
      </w:r>
      <w:r w:rsidRPr="001F5888">
        <w:rPr>
          <w:rFonts w:ascii="Times New Roman" w:eastAsia="Times New Roman" w:hAnsi="Times New Roman" w:cs="Times New Roman"/>
          <w:sz w:val="21"/>
          <w:szCs w:val="21"/>
          <w:lang w:val="en-US"/>
        </w:rPr>
        <w:t>JETOUR</w:t>
      </w:r>
      <w:r w:rsidRPr="001F5888">
        <w:rPr>
          <w:rFonts w:ascii="Times New Roman" w:eastAsia="Times New Roman" w:hAnsi="Times New Roman" w:cs="Times New Roman"/>
          <w:sz w:val="21"/>
          <w:szCs w:val="21"/>
        </w:rPr>
        <w:t xml:space="preserve"> в период проведения настоящей Акции, купленного у официального дилера на территории Российской Федерации,</w:t>
      </w:r>
      <w:r w:rsidR="00F6388F" w:rsidRPr="001F5888">
        <w:rPr>
          <w:rFonts w:ascii="Times New Roman" w:eastAsia="Times New Roman" w:hAnsi="Times New Roman" w:cs="Times New Roman"/>
          <w:sz w:val="21"/>
          <w:szCs w:val="21"/>
        </w:rPr>
        <w:t xml:space="preserve"> и</w:t>
      </w:r>
      <w:r w:rsidR="00F14443" w:rsidRPr="001F5888">
        <w:rPr>
          <w:rFonts w:ascii="Times New Roman" w:eastAsia="Times New Roman" w:hAnsi="Times New Roman" w:cs="Times New Roman"/>
          <w:sz w:val="21"/>
          <w:szCs w:val="21"/>
        </w:rPr>
        <w:t xml:space="preserve"> рекомендовать его приобретение своему другу/родственнику/знакомому.</w:t>
      </w:r>
      <w:r w:rsidR="00FE545F" w:rsidRPr="001F5888">
        <w:rPr>
          <w:rFonts w:ascii="Times New Roman" w:eastAsia="Times New Roman" w:hAnsi="Times New Roman" w:cs="Times New Roman"/>
          <w:sz w:val="21"/>
          <w:szCs w:val="21"/>
        </w:rPr>
        <w:t xml:space="preserve"> </w:t>
      </w:r>
    </w:p>
    <w:p w14:paraId="6B3E4DA0" w14:textId="477218DD" w:rsidR="00F6388F" w:rsidRPr="001F5888" w:rsidRDefault="00F14443" w:rsidP="00F14443">
      <w:pPr>
        <w:pStyle w:val="a4"/>
        <w:numPr>
          <w:ilvl w:val="3"/>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П</w:t>
      </w:r>
      <w:r w:rsidR="00F6388F" w:rsidRPr="001F5888">
        <w:rPr>
          <w:rFonts w:ascii="Times New Roman" w:eastAsia="Times New Roman" w:hAnsi="Times New Roman" w:cs="Times New Roman"/>
          <w:sz w:val="21"/>
          <w:szCs w:val="21"/>
        </w:rPr>
        <w:t>риобрести</w:t>
      </w:r>
      <w:r w:rsidR="00DD40F7" w:rsidRPr="001F5888">
        <w:rPr>
          <w:rFonts w:ascii="Times New Roman" w:eastAsia="Times New Roman" w:hAnsi="Times New Roman" w:cs="Times New Roman"/>
          <w:sz w:val="21"/>
          <w:szCs w:val="21"/>
        </w:rPr>
        <w:t xml:space="preserve"> любой</w:t>
      </w:r>
      <w:r w:rsidR="00F6388F" w:rsidRPr="001F5888">
        <w:rPr>
          <w:rFonts w:ascii="Times New Roman" w:eastAsia="Times New Roman" w:hAnsi="Times New Roman" w:cs="Times New Roman"/>
          <w:sz w:val="21"/>
          <w:szCs w:val="21"/>
        </w:rPr>
        <w:t xml:space="preserve"> автомобиль JETOUR по </w:t>
      </w:r>
      <w:r w:rsidR="00DD40F7" w:rsidRPr="001F5888">
        <w:rPr>
          <w:rFonts w:ascii="Times New Roman" w:eastAsia="Times New Roman" w:hAnsi="Times New Roman" w:cs="Times New Roman"/>
          <w:sz w:val="21"/>
          <w:szCs w:val="21"/>
        </w:rPr>
        <w:t>рекомендации</w:t>
      </w:r>
      <w:r w:rsidR="00F6388F" w:rsidRPr="001F5888">
        <w:rPr>
          <w:rFonts w:ascii="Times New Roman" w:eastAsia="Times New Roman" w:hAnsi="Times New Roman" w:cs="Times New Roman"/>
          <w:sz w:val="21"/>
          <w:szCs w:val="21"/>
        </w:rPr>
        <w:t xml:space="preserve"> </w:t>
      </w:r>
      <w:r w:rsidR="00DD40F7" w:rsidRPr="001F5888">
        <w:rPr>
          <w:rFonts w:ascii="Times New Roman" w:eastAsia="Times New Roman" w:hAnsi="Times New Roman" w:cs="Times New Roman"/>
          <w:sz w:val="21"/>
          <w:szCs w:val="21"/>
        </w:rPr>
        <w:t xml:space="preserve">своего </w:t>
      </w:r>
      <w:r w:rsidR="00F6388F" w:rsidRPr="001F5888">
        <w:rPr>
          <w:rFonts w:ascii="Times New Roman" w:eastAsia="Times New Roman" w:hAnsi="Times New Roman" w:cs="Times New Roman"/>
          <w:sz w:val="21"/>
          <w:szCs w:val="21"/>
        </w:rPr>
        <w:t>друга/родственника/знакомого</w:t>
      </w:r>
      <w:r w:rsidR="00DD40F7" w:rsidRPr="001F5888">
        <w:rPr>
          <w:rFonts w:ascii="Times New Roman" w:eastAsia="Times New Roman" w:hAnsi="Times New Roman" w:cs="Times New Roman"/>
          <w:sz w:val="21"/>
          <w:szCs w:val="21"/>
        </w:rPr>
        <w:t xml:space="preserve"> у официального дилера бренда на территории Российской Фе</w:t>
      </w:r>
      <w:r w:rsidRPr="001F5888">
        <w:rPr>
          <w:rFonts w:ascii="Times New Roman" w:eastAsia="Times New Roman" w:hAnsi="Times New Roman" w:cs="Times New Roman"/>
          <w:sz w:val="21"/>
          <w:szCs w:val="21"/>
        </w:rPr>
        <w:t>д</w:t>
      </w:r>
      <w:r w:rsidR="00DD40F7" w:rsidRPr="001F5888">
        <w:rPr>
          <w:rFonts w:ascii="Times New Roman" w:eastAsia="Times New Roman" w:hAnsi="Times New Roman" w:cs="Times New Roman"/>
          <w:sz w:val="21"/>
          <w:szCs w:val="21"/>
        </w:rPr>
        <w:t>ерации</w:t>
      </w:r>
      <w:r w:rsidR="00A12FEE" w:rsidRPr="001F5888">
        <w:rPr>
          <w:rFonts w:ascii="Times New Roman" w:eastAsia="Times New Roman" w:hAnsi="Times New Roman" w:cs="Times New Roman"/>
          <w:sz w:val="21"/>
          <w:szCs w:val="21"/>
        </w:rPr>
        <w:t xml:space="preserve"> строго в период выполнения условий Акции (с «</w:t>
      </w:r>
      <w:r w:rsidR="00463F60">
        <w:rPr>
          <w:rFonts w:ascii="Times New Roman" w:eastAsia="Times New Roman" w:hAnsi="Times New Roman" w:cs="Times New Roman"/>
          <w:sz w:val="21"/>
          <w:szCs w:val="21"/>
        </w:rPr>
        <w:t>01</w:t>
      </w:r>
      <w:r w:rsidR="00A12FEE" w:rsidRPr="001F5888">
        <w:rPr>
          <w:rFonts w:ascii="Times New Roman" w:eastAsia="Times New Roman" w:hAnsi="Times New Roman" w:cs="Times New Roman"/>
          <w:sz w:val="21"/>
          <w:szCs w:val="21"/>
        </w:rPr>
        <w:t xml:space="preserve">» апреля 2026 года по «30» </w:t>
      </w:r>
      <w:r w:rsidR="00806980">
        <w:rPr>
          <w:rFonts w:ascii="Times New Roman" w:eastAsia="Times New Roman" w:hAnsi="Times New Roman" w:cs="Times New Roman"/>
          <w:sz w:val="21"/>
          <w:szCs w:val="21"/>
        </w:rPr>
        <w:t>июня</w:t>
      </w:r>
      <w:r w:rsidR="00A12FEE" w:rsidRPr="001F5888">
        <w:rPr>
          <w:rFonts w:ascii="Times New Roman" w:eastAsia="Times New Roman" w:hAnsi="Times New Roman" w:cs="Times New Roman"/>
          <w:sz w:val="21"/>
          <w:szCs w:val="21"/>
        </w:rPr>
        <w:t xml:space="preserve"> 2026 года включительно</w:t>
      </w:r>
      <w:r w:rsidR="005A7816">
        <w:rPr>
          <w:rFonts w:ascii="Times New Roman" w:eastAsia="Times New Roman" w:hAnsi="Times New Roman" w:cs="Times New Roman"/>
          <w:sz w:val="21"/>
          <w:szCs w:val="21"/>
        </w:rPr>
        <w:t>)</w:t>
      </w:r>
      <w:r w:rsidR="00A12FEE" w:rsidRPr="001F5888">
        <w:rPr>
          <w:rFonts w:ascii="Times New Roman" w:eastAsia="Times New Roman" w:hAnsi="Times New Roman" w:cs="Times New Roman"/>
          <w:sz w:val="21"/>
          <w:szCs w:val="21"/>
        </w:rPr>
        <w:t>.</w:t>
      </w:r>
    </w:p>
    <w:p w14:paraId="00000013" w14:textId="3DF18B46" w:rsidR="003B1984" w:rsidRPr="001F5888" w:rsidRDefault="004B6797" w:rsidP="00635500">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К участию в Акции не допускаются:</w:t>
      </w:r>
    </w:p>
    <w:p w14:paraId="7CA82AE9" w14:textId="77777777" w:rsidR="0040503C" w:rsidRPr="001F5888" w:rsidRDefault="004B6797" w:rsidP="0040503C">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Работники Организатора и лица, представляющие интересы Организатора, а также члены их семей;</w:t>
      </w:r>
    </w:p>
    <w:p w14:paraId="00000015" w14:textId="33D139EE" w:rsidR="003B1984" w:rsidRPr="001F5888" w:rsidRDefault="004B6797" w:rsidP="0040503C">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lastRenderedPageBreak/>
        <w:t>Лица, признанные в установленном порядке аффилированными с Организатором;</w:t>
      </w:r>
    </w:p>
    <w:p w14:paraId="00000016" w14:textId="77777777" w:rsidR="003B1984" w:rsidRPr="001F5888" w:rsidRDefault="004B6797" w:rsidP="0040503C">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 xml:space="preserve">Работники и представители третьих лиц, имеющих договорные отношения с Организатором, и связанные с организацией и/или проведением </w:t>
      </w:r>
      <w:r w:rsidRPr="001F5888">
        <w:rPr>
          <w:rFonts w:ascii="Times New Roman" w:eastAsia="Times New Roman" w:hAnsi="Times New Roman" w:cs="Times New Roman"/>
          <w:sz w:val="21"/>
          <w:szCs w:val="21"/>
        </w:rPr>
        <w:t>Акции</w:t>
      </w:r>
      <w:r w:rsidRPr="001F5888">
        <w:rPr>
          <w:rFonts w:ascii="Times New Roman" w:eastAsia="Times New Roman" w:hAnsi="Times New Roman" w:cs="Times New Roman"/>
          <w:color w:val="000000"/>
          <w:sz w:val="21"/>
          <w:szCs w:val="21"/>
        </w:rPr>
        <w:t>, а также члены их семей.</w:t>
      </w:r>
    </w:p>
    <w:p w14:paraId="4A246850" w14:textId="67818995" w:rsidR="00C40C10" w:rsidRPr="001F5888" w:rsidRDefault="00C40C10" w:rsidP="00C40C10">
      <w:pPr>
        <w:pStyle w:val="a4"/>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К участию в Конкурсе не допускаются сотрудники официальных дилерских центров JETOUR, являющиеся действующими сотрудниками на момент проведения Розыгрышей. Исключением являются сотрудники официальных дилерских центров JETOUR, которые являются владельцами автомобиля JETOUR и могут доказать это предоставлением соответствующего свидетельства о регистрации транспортного средства (СТС).</w:t>
      </w:r>
    </w:p>
    <w:p w14:paraId="00000017" w14:textId="0E78CBD2" w:rsidR="003B1984" w:rsidRPr="001F5888" w:rsidRDefault="004B6797" w:rsidP="00635500">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Участники Акции имеют следующие права:</w:t>
      </w:r>
    </w:p>
    <w:p w14:paraId="00000018" w14:textId="77777777" w:rsidR="003B1984" w:rsidRPr="001F5888" w:rsidRDefault="004B6797" w:rsidP="0040503C">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право на получение информации об Акции в соответствии с настоящими Правилами;</w:t>
      </w:r>
    </w:p>
    <w:p w14:paraId="00000019" w14:textId="77777777" w:rsidR="003B1984" w:rsidRPr="001F5888" w:rsidRDefault="004B6797" w:rsidP="0040503C">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право на получение приза, если Участник будет признан выигравшим в соответствии с настоящими Правилами;</w:t>
      </w:r>
    </w:p>
    <w:p w14:paraId="0000001A" w14:textId="77777777" w:rsidR="003B1984" w:rsidRPr="001F5888" w:rsidRDefault="004B6797" w:rsidP="0040503C">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иные права, предусмотренные настоящими Правилами и действующим законодательством Российской Федерации.</w:t>
      </w:r>
    </w:p>
    <w:p w14:paraId="0000001B" w14:textId="7D1A90AE" w:rsidR="003B1984" w:rsidRPr="001F5888" w:rsidRDefault="004B6797" w:rsidP="00635500">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Участники Акции несут, в частности, следующие обязанности:</w:t>
      </w:r>
    </w:p>
    <w:p w14:paraId="0000001C" w14:textId="77777777" w:rsidR="003B1984" w:rsidRPr="001F5888" w:rsidRDefault="004B6797" w:rsidP="00A67D61">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соблюдать Правила Акции во время её проведения;</w:t>
      </w:r>
    </w:p>
    <w:p w14:paraId="0000001D" w14:textId="77777777" w:rsidR="003B1984" w:rsidRPr="001F5888" w:rsidRDefault="004B6797" w:rsidP="00A67D61">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предоставлять Организатору достоверную информацию о себе в соответствии с Правилами Акции;</w:t>
      </w:r>
    </w:p>
    <w:p w14:paraId="0000001E" w14:textId="77777777" w:rsidR="003B1984" w:rsidRPr="001F5888" w:rsidRDefault="004B6797" w:rsidP="00A67D61">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иные обязанности, предусмотренные настоящими Правилами и действующим законодательством Российской Федерации.</w:t>
      </w:r>
    </w:p>
    <w:p w14:paraId="0F4E383E" w14:textId="3C2B047B" w:rsidR="00A67D61" w:rsidRPr="001F5888" w:rsidRDefault="00DD40F7" w:rsidP="00F14443">
      <w:pPr>
        <w:pStyle w:val="a4"/>
        <w:numPr>
          <w:ilvl w:val="1"/>
          <w:numId w:val="9"/>
        </w:numPr>
        <w:spacing w:after="0"/>
        <w:ind w:left="0" w:firstLine="0"/>
        <w:jc w:val="both"/>
        <w:rPr>
          <w:rFonts w:ascii="Times New Roman" w:eastAsia="Times New Roman" w:hAnsi="Times New Roman" w:cs="Times New Roman"/>
          <w:bCs/>
          <w:sz w:val="21"/>
          <w:szCs w:val="21"/>
        </w:rPr>
      </w:pPr>
      <w:r w:rsidRPr="001F5888">
        <w:rPr>
          <w:rFonts w:ascii="Times New Roman" w:eastAsia="Times New Roman" w:hAnsi="Times New Roman" w:cs="Times New Roman"/>
          <w:bCs/>
          <w:sz w:val="21"/>
          <w:szCs w:val="21"/>
        </w:rPr>
        <w:t>Для участия в Акции лицу, соответствующему п. 2.1</w:t>
      </w:r>
      <w:r w:rsidR="00A67D61" w:rsidRPr="001F5888">
        <w:rPr>
          <w:rFonts w:ascii="Times New Roman" w:eastAsia="Times New Roman" w:hAnsi="Times New Roman" w:cs="Times New Roman"/>
          <w:bCs/>
          <w:sz w:val="21"/>
          <w:szCs w:val="21"/>
        </w:rPr>
        <w:t>, необходимо</w:t>
      </w:r>
      <w:r w:rsidRPr="001F5888">
        <w:rPr>
          <w:rFonts w:ascii="Times New Roman" w:eastAsia="Times New Roman" w:hAnsi="Times New Roman" w:cs="Times New Roman"/>
          <w:bCs/>
          <w:sz w:val="21"/>
          <w:szCs w:val="21"/>
        </w:rPr>
        <w:t xml:space="preserve"> </w:t>
      </w:r>
      <w:r w:rsidR="00A67D61" w:rsidRPr="001F5888">
        <w:rPr>
          <w:rFonts w:ascii="Times New Roman" w:eastAsia="Times New Roman" w:hAnsi="Times New Roman" w:cs="Times New Roman"/>
          <w:bCs/>
          <w:sz w:val="21"/>
          <w:szCs w:val="21"/>
        </w:rPr>
        <w:t>п</w:t>
      </w:r>
      <w:r w:rsidRPr="001F5888">
        <w:rPr>
          <w:rFonts w:ascii="Times New Roman" w:eastAsia="Times New Roman" w:hAnsi="Times New Roman" w:cs="Times New Roman"/>
          <w:bCs/>
          <w:sz w:val="21"/>
          <w:szCs w:val="21"/>
        </w:rPr>
        <w:t xml:space="preserve">ройти регистрацию на странице </w:t>
      </w:r>
      <w:hyperlink r:id="rId15" w:history="1">
        <w:r w:rsidR="00F90B72" w:rsidRPr="001F5888">
          <w:rPr>
            <w:rStyle w:val="a6"/>
            <w:rFonts w:ascii="Times New Roman" w:eastAsia="Times New Roman" w:hAnsi="Times New Roman" w:cs="Times New Roman"/>
            <w:sz w:val="21"/>
            <w:szCs w:val="21"/>
          </w:rPr>
          <w:t>https://jetour-ru.com/refer-a-friend-program</w:t>
        </w:r>
      </w:hyperlink>
      <w:r w:rsidRPr="001F5888">
        <w:rPr>
          <w:rFonts w:ascii="Times New Roman" w:eastAsia="Times New Roman" w:hAnsi="Times New Roman" w:cs="Times New Roman"/>
          <w:bCs/>
          <w:sz w:val="21"/>
          <w:szCs w:val="21"/>
        </w:rPr>
        <w:t xml:space="preserve">, и указать </w:t>
      </w:r>
      <w:r w:rsidR="00A67D61" w:rsidRPr="001F5888">
        <w:rPr>
          <w:rFonts w:ascii="Times New Roman" w:eastAsia="Times New Roman" w:hAnsi="Times New Roman" w:cs="Times New Roman"/>
          <w:bCs/>
          <w:sz w:val="21"/>
          <w:szCs w:val="21"/>
        </w:rPr>
        <w:t xml:space="preserve">в форме регистрации </w:t>
      </w:r>
      <w:r w:rsidRPr="001F5888">
        <w:rPr>
          <w:rFonts w:ascii="Times New Roman" w:eastAsia="Times New Roman" w:hAnsi="Times New Roman" w:cs="Times New Roman"/>
          <w:bCs/>
          <w:sz w:val="21"/>
          <w:szCs w:val="21"/>
        </w:rPr>
        <w:t xml:space="preserve">следующие данные: </w:t>
      </w:r>
    </w:p>
    <w:p w14:paraId="71A7DDFD" w14:textId="77777777" w:rsidR="00A67D61" w:rsidRPr="001F5888" w:rsidRDefault="006D723B" w:rsidP="00A67D61">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VIN-номер автомобиля</w:t>
      </w:r>
      <w:r w:rsidR="00A67D61" w:rsidRPr="001F5888">
        <w:rPr>
          <w:rFonts w:ascii="Times New Roman" w:eastAsia="Times New Roman" w:hAnsi="Times New Roman" w:cs="Times New Roman"/>
          <w:color w:val="000000"/>
          <w:sz w:val="21"/>
          <w:szCs w:val="21"/>
        </w:rPr>
        <w:t>;</w:t>
      </w:r>
    </w:p>
    <w:p w14:paraId="0A653985" w14:textId="77777777" w:rsidR="00A67D61" w:rsidRPr="001F5888" w:rsidRDefault="006D723B" w:rsidP="00A67D61">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ФИО</w:t>
      </w:r>
      <w:r w:rsidR="00A67D61" w:rsidRPr="001F5888">
        <w:rPr>
          <w:rFonts w:ascii="Times New Roman" w:eastAsia="Times New Roman" w:hAnsi="Times New Roman" w:cs="Times New Roman"/>
          <w:color w:val="000000"/>
          <w:sz w:val="21"/>
          <w:szCs w:val="21"/>
        </w:rPr>
        <w:t>;</w:t>
      </w:r>
    </w:p>
    <w:p w14:paraId="5A3B53C3" w14:textId="77777777" w:rsidR="00A67D61" w:rsidRPr="001F5888" w:rsidRDefault="006D723B" w:rsidP="00A67D61">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номер телефона</w:t>
      </w:r>
      <w:r w:rsidR="00A67D61" w:rsidRPr="001F5888">
        <w:rPr>
          <w:rFonts w:ascii="Times New Roman" w:eastAsia="Times New Roman" w:hAnsi="Times New Roman" w:cs="Times New Roman"/>
          <w:color w:val="000000"/>
          <w:sz w:val="21"/>
          <w:szCs w:val="21"/>
        </w:rPr>
        <w:t>;</w:t>
      </w:r>
    </w:p>
    <w:p w14:paraId="025BCC71" w14:textId="16BEBDEE" w:rsidR="00A67D61" w:rsidRPr="001F5888" w:rsidRDefault="006D723B" w:rsidP="00A67D61">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1"/>
          <w:szCs w:val="21"/>
        </w:rPr>
      </w:pPr>
      <w:proofErr w:type="spellStart"/>
      <w:r w:rsidRPr="001F5888">
        <w:rPr>
          <w:rFonts w:ascii="Times New Roman" w:eastAsia="Times New Roman" w:hAnsi="Times New Roman" w:cs="Times New Roman"/>
          <w:color w:val="000000"/>
          <w:sz w:val="21"/>
          <w:szCs w:val="21"/>
        </w:rPr>
        <w:t>e-mail</w:t>
      </w:r>
      <w:proofErr w:type="spellEnd"/>
      <w:r w:rsidR="00A67D61" w:rsidRPr="001F5888">
        <w:rPr>
          <w:rFonts w:ascii="Times New Roman" w:eastAsia="Times New Roman" w:hAnsi="Times New Roman" w:cs="Times New Roman"/>
          <w:color w:val="000000"/>
          <w:sz w:val="21"/>
          <w:szCs w:val="21"/>
        </w:rPr>
        <w:t>;</w:t>
      </w:r>
    </w:p>
    <w:p w14:paraId="5E7DB475" w14:textId="30B3DC4C" w:rsidR="006D723B" w:rsidRPr="001F5888" w:rsidRDefault="00F14443" w:rsidP="00F14443">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сканы СТС</w:t>
      </w:r>
      <w:r w:rsidR="00C13637" w:rsidRPr="001F5888">
        <w:rPr>
          <w:rFonts w:ascii="Times New Roman" w:eastAsia="Times New Roman" w:hAnsi="Times New Roman" w:cs="Times New Roman"/>
          <w:color w:val="000000"/>
          <w:sz w:val="21"/>
          <w:szCs w:val="21"/>
        </w:rPr>
        <w:t xml:space="preserve"> (две стороны)</w:t>
      </w:r>
      <w:r w:rsidR="00A67D61" w:rsidRPr="001F5888">
        <w:rPr>
          <w:rFonts w:ascii="Times New Roman" w:eastAsia="Times New Roman" w:hAnsi="Times New Roman" w:cs="Times New Roman"/>
          <w:color w:val="000000"/>
          <w:sz w:val="21"/>
          <w:szCs w:val="21"/>
        </w:rPr>
        <w:t>.</w:t>
      </w:r>
    </w:p>
    <w:p w14:paraId="38FB03E3" w14:textId="78884AEA" w:rsidR="00FE545F" w:rsidRPr="001F5888" w:rsidRDefault="00FE545F" w:rsidP="00FE545F">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За одним </w:t>
      </w:r>
      <w:r w:rsidRPr="001F5888">
        <w:rPr>
          <w:rFonts w:ascii="Times New Roman" w:eastAsia="Times New Roman" w:hAnsi="Times New Roman" w:cs="Times New Roman"/>
          <w:sz w:val="21"/>
          <w:szCs w:val="21"/>
          <w:lang w:val="en-US"/>
        </w:rPr>
        <w:t>VIN</w:t>
      </w:r>
      <w:r w:rsidRPr="001F5888">
        <w:rPr>
          <w:rFonts w:ascii="Times New Roman" w:eastAsia="Times New Roman" w:hAnsi="Times New Roman" w:cs="Times New Roman"/>
          <w:sz w:val="21"/>
          <w:szCs w:val="21"/>
        </w:rPr>
        <w:t xml:space="preserve">-номером автомобиля может быть закреплён только 1 (один) Участник. </w:t>
      </w:r>
    </w:p>
    <w:p w14:paraId="00000026" w14:textId="6082B803" w:rsidR="003B1984" w:rsidRPr="001F5888" w:rsidRDefault="004B6797" w:rsidP="00515FD4">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Участник не вправе обманывать, совершать мошеннические действия или вводить в заблуждение Организатор</w:t>
      </w:r>
      <w:r w:rsidR="00FE545F" w:rsidRPr="001F5888">
        <w:rPr>
          <w:rFonts w:ascii="Times New Roman" w:eastAsia="Times New Roman" w:hAnsi="Times New Roman" w:cs="Times New Roman"/>
          <w:sz w:val="21"/>
          <w:szCs w:val="21"/>
        </w:rPr>
        <w:t>а и Оператора</w:t>
      </w:r>
      <w:r w:rsidRPr="001F5888">
        <w:rPr>
          <w:rFonts w:ascii="Times New Roman" w:eastAsia="Times New Roman" w:hAnsi="Times New Roman" w:cs="Times New Roman"/>
          <w:sz w:val="21"/>
          <w:szCs w:val="21"/>
        </w:rPr>
        <w:t xml:space="preserve"> с целью получения преимуществ в Акции.</w:t>
      </w:r>
      <w:r w:rsidR="00A12FEE" w:rsidRPr="001F5888">
        <w:rPr>
          <w:rFonts w:ascii="Times New Roman" w:eastAsia="Times New Roman" w:hAnsi="Times New Roman" w:cs="Times New Roman"/>
          <w:sz w:val="21"/>
          <w:szCs w:val="21"/>
        </w:rPr>
        <w:t xml:space="preserve"> Организатор оставляет за собой право в одностороннем порядке аннулировать участие любого лица (без выплаты каких-либо компенсаций и без объяснения причин) при обнаружении признаков злоупотребления правами или мошенничества, включая, но не ограничиваясь: предоставление недостоверных VIN-номеров, использование графических редакторов для подделки документов (СТС), регистрацию на чужие личные данные или иные действия, нарушающие добросовестный характер Акции.</w:t>
      </w:r>
    </w:p>
    <w:p w14:paraId="00000027" w14:textId="77777777" w:rsidR="003B1984" w:rsidRPr="001F5888" w:rsidRDefault="003B1984">
      <w:pPr>
        <w:spacing w:after="0"/>
        <w:jc w:val="both"/>
        <w:rPr>
          <w:rFonts w:ascii="Times New Roman" w:eastAsia="Times New Roman" w:hAnsi="Times New Roman" w:cs="Times New Roman"/>
          <w:sz w:val="21"/>
          <w:szCs w:val="21"/>
        </w:rPr>
      </w:pPr>
    </w:p>
    <w:p w14:paraId="00000028" w14:textId="1855E130" w:rsidR="003B1984" w:rsidRPr="001F5888" w:rsidRDefault="004B6797" w:rsidP="00805029">
      <w:pPr>
        <w:pStyle w:val="10"/>
        <w:numPr>
          <w:ilvl w:val="0"/>
          <w:numId w:val="9"/>
        </w:numPr>
        <w:spacing w:before="0" w:after="0"/>
        <w:ind w:left="482" w:hanging="482"/>
        <w:jc w:val="center"/>
        <w:rPr>
          <w:rFonts w:ascii="Times New Roman" w:eastAsia="Times New Roman" w:hAnsi="Times New Roman" w:cs="Times New Roman"/>
          <w:bCs/>
          <w:sz w:val="21"/>
          <w:szCs w:val="21"/>
        </w:rPr>
      </w:pPr>
      <w:r w:rsidRPr="001F5888">
        <w:rPr>
          <w:rFonts w:ascii="Times New Roman" w:eastAsia="Times New Roman" w:hAnsi="Times New Roman" w:cs="Times New Roman"/>
          <w:bCs/>
          <w:sz w:val="21"/>
          <w:szCs w:val="21"/>
        </w:rPr>
        <w:t>Порядок определения Победителей Акции, информирование о результатах Акции</w:t>
      </w:r>
    </w:p>
    <w:p w14:paraId="114B350B" w14:textId="77777777" w:rsidR="00515FD4" w:rsidRPr="001F5888" w:rsidRDefault="00515FD4" w:rsidP="00515FD4">
      <w:pPr>
        <w:pStyle w:val="a4"/>
        <w:spacing w:after="0"/>
        <w:ind w:left="0"/>
        <w:jc w:val="both"/>
        <w:rPr>
          <w:rFonts w:ascii="Times New Roman" w:eastAsia="Times New Roman" w:hAnsi="Times New Roman" w:cs="Times New Roman"/>
          <w:sz w:val="21"/>
          <w:szCs w:val="21"/>
        </w:rPr>
      </w:pPr>
    </w:p>
    <w:p w14:paraId="54A7AA1A" w14:textId="41E1C25A" w:rsidR="00A12FEE" w:rsidRPr="001F5888" w:rsidRDefault="004B6797" w:rsidP="00515FD4">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Победител</w:t>
      </w:r>
      <w:r w:rsidR="00AA5EC0" w:rsidRPr="001F5888">
        <w:rPr>
          <w:rFonts w:ascii="Times New Roman" w:eastAsia="Times New Roman" w:hAnsi="Times New Roman" w:cs="Times New Roman"/>
          <w:sz w:val="21"/>
          <w:szCs w:val="21"/>
        </w:rPr>
        <w:t>ями</w:t>
      </w:r>
      <w:r w:rsidRPr="001F5888">
        <w:rPr>
          <w:rFonts w:ascii="Times New Roman" w:eastAsia="Times New Roman" w:hAnsi="Times New Roman" w:cs="Times New Roman"/>
          <w:sz w:val="21"/>
          <w:szCs w:val="21"/>
        </w:rPr>
        <w:t xml:space="preserve"> Акции именуется </w:t>
      </w:r>
      <w:r w:rsidR="00AA5EC0" w:rsidRPr="001F5888">
        <w:rPr>
          <w:rFonts w:ascii="Times New Roman" w:eastAsia="Times New Roman" w:hAnsi="Times New Roman" w:cs="Times New Roman"/>
          <w:sz w:val="21"/>
          <w:szCs w:val="21"/>
        </w:rPr>
        <w:t xml:space="preserve">первые </w:t>
      </w:r>
      <w:r w:rsidR="00A12FEE" w:rsidRPr="001F5888">
        <w:rPr>
          <w:rFonts w:ascii="Times New Roman" w:eastAsia="Times New Roman" w:hAnsi="Times New Roman" w:cs="Times New Roman"/>
          <w:sz w:val="21"/>
          <w:szCs w:val="21"/>
        </w:rPr>
        <w:t>1</w:t>
      </w:r>
      <w:r w:rsidR="00AA5EC0" w:rsidRPr="001F5888">
        <w:rPr>
          <w:rFonts w:ascii="Times New Roman" w:eastAsia="Times New Roman" w:hAnsi="Times New Roman" w:cs="Times New Roman"/>
          <w:sz w:val="21"/>
          <w:szCs w:val="21"/>
        </w:rPr>
        <w:t>00</w:t>
      </w:r>
      <w:r w:rsidR="00A12FEE" w:rsidRPr="001F5888">
        <w:rPr>
          <w:rFonts w:ascii="Times New Roman" w:eastAsia="Times New Roman" w:hAnsi="Times New Roman" w:cs="Times New Roman"/>
          <w:sz w:val="21"/>
          <w:szCs w:val="21"/>
        </w:rPr>
        <w:t xml:space="preserve"> (сто)</w:t>
      </w:r>
      <w:r w:rsidR="00AA5EC0" w:rsidRPr="001F5888">
        <w:rPr>
          <w:rFonts w:ascii="Times New Roman" w:eastAsia="Times New Roman" w:hAnsi="Times New Roman" w:cs="Times New Roman"/>
          <w:sz w:val="21"/>
          <w:szCs w:val="21"/>
        </w:rPr>
        <w:t xml:space="preserve"> Участников</w:t>
      </w:r>
      <w:r w:rsidRPr="001F5888">
        <w:rPr>
          <w:rFonts w:ascii="Times New Roman" w:eastAsia="Times New Roman" w:hAnsi="Times New Roman" w:cs="Times New Roman"/>
          <w:sz w:val="21"/>
          <w:szCs w:val="21"/>
        </w:rPr>
        <w:t>,</w:t>
      </w:r>
      <w:r w:rsidR="00AA5EC0" w:rsidRPr="001F5888">
        <w:rPr>
          <w:rFonts w:ascii="Times New Roman" w:eastAsia="Times New Roman" w:hAnsi="Times New Roman" w:cs="Times New Roman"/>
          <w:sz w:val="21"/>
          <w:szCs w:val="21"/>
        </w:rPr>
        <w:t xml:space="preserve"> </w:t>
      </w:r>
      <w:r w:rsidR="00A12FEE" w:rsidRPr="001F5888">
        <w:rPr>
          <w:rFonts w:ascii="Times New Roman" w:eastAsia="Times New Roman" w:hAnsi="Times New Roman" w:cs="Times New Roman"/>
          <w:sz w:val="21"/>
          <w:szCs w:val="21"/>
        </w:rPr>
        <w:t xml:space="preserve">совершившие в совокупности следующие действия: </w:t>
      </w:r>
    </w:p>
    <w:p w14:paraId="3384A06A" w14:textId="77777777" w:rsidR="00A12FEE" w:rsidRPr="001F5888" w:rsidRDefault="00A12FEE" w:rsidP="001F5888">
      <w:pPr>
        <w:pStyle w:val="a4"/>
        <w:numPr>
          <w:ilvl w:val="0"/>
          <w:numId w:val="16"/>
        </w:numPr>
        <w:spacing w:after="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прошли регистрацию в соответствии с п. 2.5 Правил;</w:t>
      </w:r>
    </w:p>
    <w:p w14:paraId="020ACBA4" w14:textId="77777777" w:rsidR="00A12FEE" w:rsidRPr="001F5888" w:rsidRDefault="00A12FEE" w:rsidP="001F5888">
      <w:pPr>
        <w:pStyle w:val="a4"/>
        <w:numPr>
          <w:ilvl w:val="0"/>
          <w:numId w:val="16"/>
        </w:numPr>
        <w:spacing w:after="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подтвердили выполнение условий Акции (покупка автомобиля Другом) в период, указанный в п. 1.2.1;</w:t>
      </w:r>
    </w:p>
    <w:p w14:paraId="733310D7" w14:textId="77777777" w:rsidR="00A12FEE" w:rsidRDefault="00A12FEE" w:rsidP="001F5888">
      <w:pPr>
        <w:pStyle w:val="a4"/>
        <w:numPr>
          <w:ilvl w:val="0"/>
          <w:numId w:val="16"/>
        </w:numPr>
        <w:spacing w:after="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успешно прошли проверку предоставленных данных на соответствие п. 2.5–2.7.</w:t>
      </w:r>
    </w:p>
    <w:p w14:paraId="1ED780A2" w14:textId="126DE8FA" w:rsidR="00A74FA1" w:rsidRPr="00A74FA1" w:rsidRDefault="00A74FA1" w:rsidP="00A74FA1">
      <w:pPr>
        <w:pStyle w:val="a4"/>
        <w:numPr>
          <w:ilvl w:val="2"/>
          <w:numId w:val="9"/>
        </w:numPr>
        <w:spacing w:after="0"/>
        <w:jc w:val="both"/>
        <w:rPr>
          <w:rFonts w:ascii="Times New Roman" w:eastAsia="Times New Roman" w:hAnsi="Times New Roman" w:cs="Times New Roman"/>
          <w:sz w:val="21"/>
          <w:szCs w:val="21"/>
        </w:rPr>
      </w:pPr>
      <w:r w:rsidRPr="00A74FA1">
        <w:rPr>
          <w:rFonts w:ascii="Times New Roman" w:eastAsia="Times New Roman" w:hAnsi="Times New Roman" w:cs="Times New Roman"/>
          <w:sz w:val="21"/>
          <w:szCs w:val="21"/>
        </w:rPr>
        <w:t>Определение очередности Победителей Акции происходит по дате и времени совершения последнего из необходимых действий.</w:t>
      </w:r>
    </w:p>
    <w:p w14:paraId="0FE99452" w14:textId="14A1BD62" w:rsidR="00515FD4" w:rsidRPr="001F5888" w:rsidRDefault="004B6797" w:rsidP="00D92F94">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Каждому </w:t>
      </w:r>
      <w:r w:rsidR="00D92F94" w:rsidRPr="001F5888">
        <w:rPr>
          <w:rFonts w:ascii="Times New Roman" w:eastAsia="Times New Roman" w:hAnsi="Times New Roman" w:cs="Times New Roman"/>
          <w:sz w:val="21"/>
          <w:szCs w:val="21"/>
        </w:rPr>
        <w:t>Победителю</w:t>
      </w:r>
      <w:r w:rsidR="00D50C35"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предоставля</w:t>
      </w:r>
      <w:r w:rsidR="008422BE" w:rsidRPr="001F5888">
        <w:rPr>
          <w:rFonts w:ascii="Times New Roman" w:eastAsia="Times New Roman" w:hAnsi="Times New Roman" w:cs="Times New Roman"/>
          <w:sz w:val="21"/>
          <w:szCs w:val="21"/>
        </w:rPr>
        <w:t>е</w:t>
      </w:r>
      <w:r w:rsidRPr="001F5888">
        <w:rPr>
          <w:rFonts w:ascii="Times New Roman" w:eastAsia="Times New Roman" w:hAnsi="Times New Roman" w:cs="Times New Roman"/>
          <w:sz w:val="21"/>
          <w:szCs w:val="21"/>
        </w:rPr>
        <w:t>тся</w:t>
      </w:r>
      <w:r w:rsidR="009F178C" w:rsidRPr="001F5888">
        <w:rPr>
          <w:rFonts w:ascii="Times New Roman" w:eastAsia="Times New Roman" w:hAnsi="Times New Roman" w:cs="Times New Roman"/>
          <w:sz w:val="21"/>
          <w:szCs w:val="21"/>
        </w:rPr>
        <w:t xml:space="preserve"> </w:t>
      </w:r>
      <w:r w:rsidR="008422BE" w:rsidRPr="001F5888">
        <w:rPr>
          <w:rFonts w:ascii="Times New Roman" w:eastAsia="Times New Roman" w:hAnsi="Times New Roman" w:cs="Times New Roman"/>
          <w:sz w:val="21"/>
          <w:szCs w:val="21"/>
        </w:rPr>
        <w:t xml:space="preserve">услуга по </w:t>
      </w:r>
      <w:r w:rsidR="00C13637" w:rsidRPr="001F5888">
        <w:rPr>
          <w:rFonts w:ascii="Times New Roman" w:eastAsia="Times New Roman" w:hAnsi="Times New Roman" w:cs="Times New Roman"/>
          <w:sz w:val="21"/>
          <w:szCs w:val="21"/>
        </w:rPr>
        <w:t xml:space="preserve">нанесению набора по уходу за кузовом автомобиля </w:t>
      </w:r>
      <w:r w:rsidR="00C13637" w:rsidRPr="001F5888">
        <w:rPr>
          <w:rFonts w:ascii="Times New Roman" w:eastAsia="Times New Roman" w:hAnsi="Times New Roman" w:cs="Times New Roman"/>
          <w:sz w:val="21"/>
          <w:szCs w:val="21"/>
          <w:lang w:val="en-US"/>
        </w:rPr>
        <w:t>JETOUR</w:t>
      </w:r>
      <w:r w:rsidR="00C13637" w:rsidRPr="001F5888">
        <w:rPr>
          <w:rFonts w:ascii="Times New Roman" w:eastAsia="Times New Roman" w:hAnsi="Times New Roman" w:cs="Times New Roman"/>
          <w:sz w:val="21"/>
          <w:szCs w:val="21"/>
        </w:rPr>
        <w:t xml:space="preserve"> Керамика</w:t>
      </w:r>
      <w:r w:rsidR="005A7089"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в соответствии с п. 4.1</w:t>
      </w:r>
      <w:r w:rsidR="00D92F94"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 xml:space="preserve">настоящих Правил. </w:t>
      </w:r>
      <w:r w:rsidR="00A12FEE" w:rsidRPr="001F5888">
        <w:rPr>
          <w:rFonts w:ascii="Times New Roman" w:eastAsia="Times New Roman" w:hAnsi="Times New Roman" w:cs="Times New Roman"/>
          <w:sz w:val="21"/>
          <w:szCs w:val="21"/>
        </w:rPr>
        <w:t>Услуга по нанесению оказывается исключительно в официальных дилерских центрах, указанных в преамбуле настоящих Правил, по предварительной записи и при наличии технической возможности у дилера.</w:t>
      </w:r>
    </w:p>
    <w:p w14:paraId="76817662" w14:textId="01ACA19F" w:rsidR="00515FD4" w:rsidRPr="001F5888" w:rsidRDefault="004B6797" w:rsidP="00515FD4">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Ответственным лицом за информирование Победителей о результатах Акции</w:t>
      </w:r>
      <w:r w:rsidR="009765DC" w:rsidRPr="001F5888">
        <w:rPr>
          <w:rFonts w:ascii="Times New Roman" w:eastAsia="Times New Roman" w:hAnsi="Times New Roman" w:cs="Times New Roman"/>
          <w:sz w:val="21"/>
          <w:szCs w:val="21"/>
        </w:rPr>
        <w:t>, указанных в п. 4.1., является Организатор</w:t>
      </w:r>
      <w:r w:rsidR="00A746A5" w:rsidRPr="001F5888">
        <w:rPr>
          <w:rFonts w:ascii="Times New Roman" w:eastAsia="Times New Roman" w:hAnsi="Times New Roman" w:cs="Times New Roman"/>
          <w:sz w:val="21"/>
          <w:szCs w:val="21"/>
        </w:rPr>
        <w:t>.</w:t>
      </w:r>
      <w:r w:rsidR="00A12FEE" w:rsidRPr="001F5888">
        <w:rPr>
          <w:rFonts w:ascii="Times New Roman" w:eastAsia="Times New Roman" w:hAnsi="Times New Roman" w:cs="Times New Roman"/>
          <w:sz w:val="21"/>
          <w:szCs w:val="21"/>
        </w:rPr>
        <w:t xml:space="preserve"> Организатор информирует Победителей о результатах Акции путем размещения списка победителей на странице сайта </w:t>
      </w:r>
      <w:hyperlink r:id="rId16" w:history="1">
        <w:r w:rsidR="00A12FEE" w:rsidRPr="001F5888">
          <w:rPr>
            <w:rStyle w:val="a6"/>
            <w:rFonts w:ascii="Times New Roman" w:eastAsia="Times New Roman" w:hAnsi="Times New Roman" w:cs="Times New Roman"/>
            <w:sz w:val="21"/>
            <w:szCs w:val="21"/>
          </w:rPr>
          <w:t>https://jetour-ru.com/refer-a-friend-program</w:t>
        </w:r>
      </w:hyperlink>
      <w:r w:rsidR="00A12FEE" w:rsidRPr="001F5888">
        <w:rPr>
          <w:sz w:val="21"/>
          <w:szCs w:val="21"/>
        </w:rPr>
        <w:t>.</w:t>
      </w:r>
    </w:p>
    <w:p w14:paraId="00000032" w14:textId="3323D745" w:rsidR="003B1984" w:rsidRPr="001F5888" w:rsidRDefault="004B6797" w:rsidP="00515FD4">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Решение Организатор</w:t>
      </w:r>
      <w:r w:rsidR="00AA5EC0" w:rsidRPr="001F5888">
        <w:rPr>
          <w:rFonts w:ascii="Times New Roman" w:eastAsia="Times New Roman" w:hAnsi="Times New Roman" w:cs="Times New Roman"/>
          <w:sz w:val="21"/>
          <w:szCs w:val="21"/>
        </w:rPr>
        <w:t>а</w:t>
      </w:r>
      <w:r w:rsidRPr="001F5888">
        <w:rPr>
          <w:rFonts w:ascii="Times New Roman" w:eastAsia="Times New Roman" w:hAnsi="Times New Roman" w:cs="Times New Roman"/>
          <w:sz w:val="21"/>
          <w:szCs w:val="21"/>
        </w:rPr>
        <w:t xml:space="preserve"> о присуждении Приза является окончательным и не подлежит пересмотру за исключением случаев, если после определения результатов Акции выяснится, что лицо, </w:t>
      </w:r>
      <w:r w:rsidRPr="001F5888">
        <w:rPr>
          <w:rFonts w:ascii="Times New Roman" w:eastAsia="Times New Roman" w:hAnsi="Times New Roman" w:cs="Times New Roman"/>
          <w:sz w:val="21"/>
          <w:szCs w:val="21"/>
        </w:rPr>
        <w:lastRenderedPageBreak/>
        <w:t>признанное Победителем, не имеет право на участие в Акции и/или было уличено в нарушении Правил Акции.</w:t>
      </w:r>
    </w:p>
    <w:p w14:paraId="68EDA152" w14:textId="77777777" w:rsidR="00D50C35" w:rsidRPr="001F5888" w:rsidRDefault="00D50C35">
      <w:pPr>
        <w:spacing w:after="0"/>
        <w:jc w:val="both"/>
        <w:rPr>
          <w:rFonts w:ascii="Times New Roman" w:eastAsia="Times New Roman" w:hAnsi="Times New Roman" w:cs="Times New Roman"/>
          <w:sz w:val="21"/>
          <w:szCs w:val="21"/>
        </w:rPr>
      </w:pPr>
    </w:p>
    <w:p w14:paraId="6DFBA717" w14:textId="77777777" w:rsidR="000500DE" w:rsidRPr="001F5888" w:rsidRDefault="000500DE">
      <w:pPr>
        <w:spacing w:after="0"/>
        <w:jc w:val="both"/>
        <w:rPr>
          <w:rFonts w:ascii="Times New Roman" w:eastAsia="Times New Roman" w:hAnsi="Times New Roman" w:cs="Times New Roman"/>
          <w:sz w:val="21"/>
          <w:szCs w:val="21"/>
        </w:rPr>
      </w:pPr>
    </w:p>
    <w:p w14:paraId="00000033" w14:textId="26D5F514" w:rsidR="003B1984" w:rsidRPr="001F5888" w:rsidRDefault="004B6797" w:rsidP="00805029">
      <w:pPr>
        <w:pStyle w:val="10"/>
        <w:numPr>
          <w:ilvl w:val="0"/>
          <w:numId w:val="9"/>
        </w:numPr>
        <w:spacing w:before="0" w:after="0"/>
        <w:ind w:left="482" w:hanging="482"/>
        <w:jc w:val="center"/>
        <w:rPr>
          <w:rFonts w:ascii="Times New Roman" w:eastAsia="Times New Roman" w:hAnsi="Times New Roman" w:cs="Times New Roman"/>
          <w:bCs/>
          <w:sz w:val="21"/>
          <w:szCs w:val="21"/>
        </w:rPr>
      </w:pPr>
      <w:r w:rsidRPr="001F5888">
        <w:rPr>
          <w:rFonts w:ascii="Times New Roman" w:eastAsia="Times New Roman" w:hAnsi="Times New Roman" w:cs="Times New Roman"/>
          <w:bCs/>
          <w:sz w:val="21"/>
          <w:szCs w:val="21"/>
        </w:rPr>
        <w:t>Условия и порядок передачи Призов</w:t>
      </w:r>
    </w:p>
    <w:p w14:paraId="2EBA214E" w14:textId="77777777" w:rsidR="000500DE" w:rsidRPr="001F5888" w:rsidRDefault="00FD1510">
      <w:pPr>
        <w:spacing w:after="0"/>
        <w:jc w:val="both"/>
        <w:rPr>
          <w:sz w:val="21"/>
          <w:szCs w:val="21"/>
        </w:rPr>
      </w:pPr>
      <w:sdt>
        <w:sdtPr>
          <w:rPr>
            <w:sz w:val="21"/>
            <w:szCs w:val="21"/>
          </w:rPr>
          <w:tag w:val="goog_rdk_16"/>
          <w:id w:val="-509596183"/>
        </w:sdtPr>
        <w:sdtEndPr/>
        <w:sdtContent/>
      </w:sdt>
      <w:sdt>
        <w:sdtPr>
          <w:rPr>
            <w:sz w:val="21"/>
            <w:szCs w:val="21"/>
          </w:rPr>
          <w:tag w:val="goog_rdk_17"/>
          <w:id w:val="-2009363634"/>
        </w:sdtPr>
        <w:sdtEndPr/>
        <w:sdtContent/>
      </w:sdt>
    </w:p>
    <w:p w14:paraId="5659F045" w14:textId="1BEB0FFA" w:rsidR="00105285" w:rsidRPr="001F5888" w:rsidRDefault="004B6797" w:rsidP="00567095">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Призовой фонд Акции состоит из:</w:t>
      </w:r>
    </w:p>
    <w:p w14:paraId="00000034" w14:textId="32E6B2A4" w:rsidR="003B1984" w:rsidRPr="001F5888" w:rsidRDefault="00C13637" w:rsidP="00567095">
      <w:pPr>
        <w:pStyle w:val="a4"/>
        <w:numPr>
          <w:ilvl w:val="2"/>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Услуги по нанесению </w:t>
      </w:r>
      <w:r w:rsidR="00A12FEE" w:rsidRPr="001F5888">
        <w:rPr>
          <w:rFonts w:ascii="Times New Roman" w:eastAsia="Times New Roman" w:hAnsi="Times New Roman" w:cs="Times New Roman"/>
          <w:sz w:val="21"/>
          <w:szCs w:val="21"/>
        </w:rPr>
        <w:t>состава</w:t>
      </w:r>
      <w:r w:rsidRPr="001F5888">
        <w:rPr>
          <w:rFonts w:ascii="Times New Roman" w:eastAsia="Times New Roman" w:hAnsi="Times New Roman" w:cs="Times New Roman"/>
          <w:sz w:val="21"/>
          <w:szCs w:val="21"/>
        </w:rPr>
        <w:t xml:space="preserve"> по уходу за кузовом автомобиля </w:t>
      </w:r>
      <w:r w:rsidRPr="001F5888">
        <w:rPr>
          <w:rFonts w:ascii="Times New Roman" w:eastAsia="Times New Roman" w:hAnsi="Times New Roman" w:cs="Times New Roman"/>
          <w:sz w:val="21"/>
          <w:szCs w:val="21"/>
          <w:lang w:val="en-US"/>
        </w:rPr>
        <w:t>JETOUR</w:t>
      </w:r>
      <w:r w:rsidRPr="001F5888">
        <w:rPr>
          <w:rFonts w:ascii="Times New Roman" w:eastAsia="Times New Roman" w:hAnsi="Times New Roman" w:cs="Times New Roman"/>
          <w:sz w:val="21"/>
          <w:szCs w:val="21"/>
        </w:rPr>
        <w:t xml:space="preserve"> Керамика</w:t>
      </w:r>
      <w:r w:rsidR="00A12FEE" w:rsidRPr="001F5888">
        <w:rPr>
          <w:rFonts w:ascii="Times New Roman" w:eastAsia="Times New Roman" w:hAnsi="Times New Roman" w:cs="Times New Roman"/>
          <w:sz w:val="21"/>
          <w:szCs w:val="21"/>
        </w:rPr>
        <w:t xml:space="preserve"> в официальном дилерском центр</w:t>
      </w:r>
      <w:r w:rsidR="0067301F" w:rsidRPr="001F5888">
        <w:rPr>
          <w:rFonts w:ascii="Times New Roman" w:eastAsia="Times New Roman" w:hAnsi="Times New Roman" w:cs="Times New Roman"/>
          <w:sz w:val="21"/>
          <w:szCs w:val="21"/>
        </w:rPr>
        <w:t xml:space="preserve">е </w:t>
      </w:r>
      <w:r w:rsidR="0067301F" w:rsidRPr="001F5888">
        <w:rPr>
          <w:rFonts w:ascii="Times New Roman" w:eastAsia="Times New Roman" w:hAnsi="Times New Roman" w:cs="Times New Roman"/>
          <w:sz w:val="21"/>
          <w:szCs w:val="21"/>
          <w:lang w:val="en-US"/>
        </w:rPr>
        <w:t>JETOUR</w:t>
      </w:r>
      <w:r w:rsidRPr="001F5888">
        <w:rPr>
          <w:rFonts w:ascii="Times New Roman" w:eastAsia="Times New Roman" w:hAnsi="Times New Roman" w:cs="Times New Roman"/>
          <w:sz w:val="21"/>
          <w:szCs w:val="21"/>
        </w:rPr>
        <w:t xml:space="preserve"> </w:t>
      </w:r>
      <w:r w:rsidR="004B6797" w:rsidRPr="001F5888">
        <w:rPr>
          <w:rFonts w:ascii="Times New Roman" w:eastAsia="Times New Roman" w:hAnsi="Times New Roman" w:cs="Times New Roman"/>
          <w:sz w:val="21"/>
          <w:szCs w:val="21"/>
        </w:rPr>
        <w:t>(далее – «Приз»)</w:t>
      </w:r>
      <w:r w:rsidRPr="001F5888">
        <w:rPr>
          <w:rFonts w:ascii="Times New Roman" w:eastAsia="Times New Roman" w:hAnsi="Times New Roman" w:cs="Times New Roman"/>
          <w:sz w:val="21"/>
          <w:szCs w:val="21"/>
        </w:rPr>
        <w:t>.</w:t>
      </w:r>
      <w:r w:rsidR="00567095" w:rsidRPr="001F5888">
        <w:rPr>
          <w:rFonts w:ascii="Times New Roman" w:eastAsia="Times New Roman" w:hAnsi="Times New Roman" w:cs="Times New Roman"/>
          <w:sz w:val="21"/>
          <w:szCs w:val="21"/>
        </w:rPr>
        <w:t xml:space="preserve"> В набор </w:t>
      </w:r>
      <w:r w:rsidRPr="001F5888">
        <w:rPr>
          <w:rFonts w:ascii="Times New Roman" w:eastAsia="Times New Roman" w:hAnsi="Times New Roman" w:cs="Times New Roman"/>
          <w:sz w:val="21"/>
          <w:szCs w:val="21"/>
          <w:lang w:val="en-US"/>
        </w:rPr>
        <w:t>JETOUR</w:t>
      </w:r>
      <w:r w:rsidRPr="001F5888">
        <w:rPr>
          <w:rFonts w:ascii="Times New Roman" w:eastAsia="Times New Roman" w:hAnsi="Times New Roman" w:cs="Times New Roman"/>
          <w:sz w:val="21"/>
          <w:szCs w:val="21"/>
        </w:rPr>
        <w:t xml:space="preserve"> Керамика </w:t>
      </w:r>
      <w:r w:rsidR="00567095" w:rsidRPr="001F5888">
        <w:rPr>
          <w:rFonts w:ascii="Times New Roman" w:eastAsia="Times New Roman" w:hAnsi="Times New Roman" w:cs="Times New Roman"/>
          <w:sz w:val="21"/>
          <w:szCs w:val="21"/>
        </w:rPr>
        <w:t>входят</w:t>
      </w:r>
      <w:r w:rsidR="004B6797" w:rsidRPr="001F5888">
        <w:rPr>
          <w:rFonts w:ascii="Times New Roman" w:eastAsia="Times New Roman" w:hAnsi="Times New Roman" w:cs="Times New Roman"/>
          <w:sz w:val="21"/>
          <w:szCs w:val="21"/>
        </w:rPr>
        <w:t xml:space="preserve">: </w:t>
      </w:r>
    </w:p>
    <w:p w14:paraId="00000035" w14:textId="74DE88D3" w:rsidR="003B1984" w:rsidRPr="001F5888" w:rsidRDefault="004B6797" w:rsidP="00567095">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 xml:space="preserve">Активатор JETOUR </w:t>
      </w:r>
      <w:r w:rsidR="00F90B72" w:rsidRPr="001F5888">
        <w:rPr>
          <w:rFonts w:ascii="Times New Roman" w:eastAsia="Times New Roman" w:hAnsi="Times New Roman" w:cs="Times New Roman"/>
          <w:color w:val="000000"/>
          <w:sz w:val="21"/>
          <w:szCs w:val="21"/>
        </w:rPr>
        <w:t xml:space="preserve">Активатор </w:t>
      </w:r>
      <w:r w:rsidRPr="001F5888">
        <w:rPr>
          <w:rFonts w:ascii="Times New Roman" w:eastAsia="Times New Roman" w:hAnsi="Times New Roman" w:cs="Times New Roman"/>
          <w:color w:val="000000"/>
          <w:sz w:val="21"/>
          <w:szCs w:val="21"/>
        </w:rPr>
        <w:t>200 мл;</w:t>
      </w:r>
    </w:p>
    <w:p w14:paraId="00000036" w14:textId="77777777" w:rsidR="003B1984" w:rsidRPr="001F5888" w:rsidRDefault="004B6797" w:rsidP="00567095">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Триггер (распылитель) для нанесения активатора;</w:t>
      </w:r>
    </w:p>
    <w:p w14:paraId="00000037" w14:textId="1834037C" w:rsidR="003B1984" w:rsidRPr="001F5888" w:rsidRDefault="004B6797" w:rsidP="00567095">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 xml:space="preserve">Керамическое покрытие JETOUR </w:t>
      </w:r>
      <w:r w:rsidR="003E65EA" w:rsidRPr="001F5888">
        <w:rPr>
          <w:rFonts w:ascii="Times New Roman" w:eastAsia="Times New Roman" w:hAnsi="Times New Roman" w:cs="Times New Roman"/>
          <w:color w:val="000000"/>
          <w:sz w:val="21"/>
          <w:szCs w:val="21"/>
        </w:rPr>
        <w:t xml:space="preserve">Керамика </w:t>
      </w:r>
      <w:r w:rsidRPr="001F5888">
        <w:rPr>
          <w:rFonts w:ascii="Times New Roman" w:eastAsia="Times New Roman" w:hAnsi="Times New Roman" w:cs="Times New Roman"/>
          <w:color w:val="000000"/>
          <w:sz w:val="21"/>
          <w:szCs w:val="21"/>
        </w:rPr>
        <w:t>50 мл;</w:t>
      </w:r>
    </w:p>
    <w:p w14:paraId="00000038" w14:textId="77777777" w:rsidR="003B1984" w:rsidRPr="001F5888" w:rsidRDefault="004B6797" w:rsidP="00567095">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 xml:space="preserve">Аппликатор 1 </w:t>
      </w:r>
      <w:proofErr w:type="spellStart"/>
      <w:r w:rsidRPr="001F5888">
        <w:rPr>
          <w:rFonts w:ascii="Times New Roman" w:eastAsia="Times New Roman" w:hAnsi="Times New Roman" w:cs="Times New Roman"/>
          <w:color w:val="000000"/>
          <w:sz w:val="21"/>
          <w:szCs w:val="21"/>
        </w:rPr>
        <w:t>шт</w:t>
      </w:r>
      <w:proofErr w:type="spellEnd"/>
      <w:r w:rsidRPr="001F5888">
        <w:rPr>
          <w:rFonts w:ascii="Times New Roman" w:eastAsia="Times New Roman" w:hAnsi="Times New Roman" w:cs="Times New Roman"/>
          <w:color w:val="000000"/>
          <w:sz w:val="21"/>
          <w:szCs w:val="21"/>
        </w:rPr>
        <w:t xml:space="preserve">; </w:t>
      </w:r>
    </w:p>
    <w:p w14:paraId="00000039" w14:textId="77777777" w:rsidR="003B1984" w:rsidRPr="001F5888" w:rsidRDefault="004B6797" w:rsidP="00567095">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 xml:space="preserve">Замшевая салфетка для аппликатора 2 </w:t>
      </w:r>
      <w:proofErr w:type="spellStart"/>
      <w:r w:rsidRPr="001F5888">
        <w:rPr>
          <w:rFonts w:ascii="Times New Roman" w:eastAsia="Times New Roman" w:hAnsi="Times New Roman" w:cs="Times New Roman"/>
          <w:color w:val="000000"/>
          <w:sz w:val="21"/>
          <w:szCs w:val="21"/>
        </w:rPr>
        <w:t>шт</w:t>
      </w:r>
      <w:proofErr w:type="spellEnd"/>
      <w:r w:rsidRPr="001F5888">
        <w:rPr>
          <w:rFonts w:ascii="Times New Roman" w:eastAsia="Times New Roman" w:hAnsi="Times New Roman" w:cs="Times New Roman"/>
          <w:color w:val="000000"/>
          <w:sz w:val="21"/>
          <w:szCs w:val="21"/>
        </w:rPr>
        <w:t xml:space="preserve">; </w:t>
      </w:r>
    </w:p>
    <w:p w14:paraId="0000003A" w14:textId="77777777" w:rsidR="003B1984" w:rsidRPr="001F5888" w:rsidRDefault="004B6797" w:rsidP="00567095">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proofErr w:type="spellStart"/>
      <w:r w:rsidRPr="001F5888">
        <w:rPr>
          <w:rFonts w:ascii="Times New Roman" w:eastAsia="Times New Roman" w:hAnsi="Times New Roman" w:cs="Times New Roman"/>
          <w:color w:val="000000"/>
          <w:sz w:val="21"/>
          <w:szCs w:val="21"/>
        </w:rPr>
        <w:t>Микрофибровое</w:t>
      </w:r>
      <w:proofErr w:type="spellEnd"/>
      <w:r w:rsidRPr="001F5888">
        <w:rPr>
          <w:rFonts w:ascii="Times New Roman" w:eastAsia="Times New Roman" w:hAnsi="Times New Roman" w:cs="Times New Roman"/>
          <w:color w:val="000000"/>
          <w:sz w:val="21"/>
          <w:szCs w:val="21"/>
        </w:rPr>
        <w:t xml:space="preserve"> полотенце 2 </w:t>
      </w:r>
      <w:proofErr w:type="spellStart"/>
      <w:r w:rsidRPr="001F5888">
        <w:rPr>
          <w:rFonts w:ascii="Times New Roman" w:eastAsia="Times New Roman" w:hAnsi="Times New Roman" w:cs="Times New Roman"/>
          <w:color w:val="000000"/>
          <w:sz w:val="21"/>
          <w:szCs w:val="21"/>
        </w:rPr>
        <w:t>шт</w:t>
      </w:r>
      <w:proofErr w:type="spellEnd"/>
      <w:r w:rsidRPr="001F5888">
        <w:rPr>
          <w:rFonts w:ascii="Times New Roman" w:eastAsia="Times New Roman" w:hAnsi="Times New Roman" w:cs="Times New Roman"/>
          <w:color w:val="000000"/>
          <w:sz w:val="21"/>
          <w:szCs w:val="21"/>
        </w:rPr>
        <w:t xml:space="preserve">; </w:t>
      </w:r>
    </w:p>
    <w:p w14:paraId="0000003B" w14:textId="77777777" w:rsidR="003B1984" w:rsidRPr="001F5888" w:rsidRDefault="004B6797" w:rsidP="00567095">
      <w:pPr>
        <w:numPr>
          <w:ilvl w:val="0"/>
          <w:numId w:val="3"/>
        </w:numPr>
        <w:pBdr>
          <w:top w:val="nil"/>
          <w:left w:val="nil"/>
          <w:bottom w:val="nil"/>
          <w:right w:val="nil"/>
          <w:between w:val="nil"/>
        </w:pBdr>
        <w:spacing w:after="0"/>
        <w:ind w:hanging="720"/>
        <w:jc w:val="both"/>
        <w:rPr>
          <w:rFonts w:ascii="Times New Roman" w:eastAsia="Times New Roman" w:hAnsi="Times New Roman" w:cs="Times New Roman"/>
          <w:color w:val="000000"/>
          <w:sz w:val="21"/>
          <w:szCs w:val="21"/>
        </w:rPr>
      </w:pPr>
      <w:r w:rsidRPr="001F5888">
        <w:rPr>
          <w:rFonts w:ascii="Times New Roman" w:eastAsia="Times New Roman" w:hAnsi="Times New Roman" w:cs="Times New Roman"/>
          <w:color w:val="000000"/>
          <w:sz w:val="21"/>
          <w:szCs w:val="21"/>
        </w:rPr>
        <w:t>Инструкция по нанесению, руководство по уходу за автомобилем.</w:t>
      </w:r>
    </w:p>
    <w:p w14:paraId="64D473A0" w14:textId="66A9C790" w:rsidR="00567095" w:rsidRPr="001F5888" w:rsidRDefault="00C13637" w:rsidP="00D92F94">
      <w:pPr>
        <w:pStyle w:val="a4"/>
        <w:spacing w:after="0"/>
        <w:ind w:left="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Стоимость услуги по нанесению набора по уходу за кузовом автомобиля </w:t>
      </w:r>
      <w:r w:rsidRPr="001F5888">
        <w:rPr>
          <w:rFonts w:ascii="Times New Roman" w:eastAsia="Times New Roman" w:hAnsi="Times New Roman" w:cs="Times New Roman"/>
          <w:sz w:val="21"/>
          <w:szCs w:val="21"/>
          <w:lang w:val="en-US"/>
        </w:rPr>
        <w:t>JETOUR</w:t>
      </w:r>
      <w:r w:rsidRPr="001F5888">
        <w:rPr>
          <w:rFonts w:ascii="Times New Roman" w:eastAsia="Times New Roman" w:hAnsi="Times New Roman" w:cs="Times New Roman"/>
          <w:sz w:val="21"/>
          <w:szCs w:val="21"/>
        </w:rPr>
        <w:t xml:space="preserve"> Керамика </w:t>
      </w:r>
      <w:r w:rsidR="00A12FEE" w:rsidRPr="001F5888">
        <w:rPr>
          <w:rFonts w:ascii="Times New Roman" w:eastAsia="Times New Roman" w:hAnsi="Times New Roman" w:cs="Times New Roman"/>
          <w:sz w:val="21"/>
          <w:szCs w:val="21"/>
        </w:rPr>
        <w:t xml:space="preserve">в официальном дилерском центра </w:t>
      </w:r>
      <w:r w:rsidRPr="001F5888">
        <w:rPr>
          <w:rFonts w:ascii="Times New Roman" w:eastAsia="Times New Roman" w:hAnsi="Times New Roman" w:cs="Times New Roman"/>
          <w:sz w:val="21"/>
          <w:szCs w:val="21"/>
        </w:rPr>
        <w:t>не более 4 000 рублей</w:t>
      </w:r>
      <w:r w:rsidR="00567095" w:rsidRPr="001F5888">
        <w:rPr>
          <w:rFonts w:ascii="Times New Roman" w:eastAsia="Times New Roman" w:hAnsi="Times New Roman" w:cs="Times New Roman"/>
          <w:sz w:val="21"/>
          <w:szCs w:val="21"/>
        </w:rPr>
        <w:t xml:space="preserve">. </w:t>
      </w:r>
    </w:p>
    <w:p w14:paraId="3DB430BA" w14:textId="1A59C046" w:rsidR="00D92F94" w:rsidRPr="001F5888" w:rsidRDefault="00D92F94" w:rsidP="00D92F94">
      <w:pPr>
        <w:pStyle w:val="a4"/>
        <w:numPr>
          <w:ilvl w:val="2"/>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Услуг</w:t>
      </w:r>
      <w:r w:rsidR="00C13637" w:rsidRPr="001F5888">
        <w:rPr>
          <w:rFonts w:ascii="Times New Roman" w:eastAsia="Times New Roman" w:hAnsi="Times New Roman" w:cs="Times New Roman"/>
          <w:sz w:val="21"/>
          <w:szCs w:val="21"/>
        </w:rPr>
        <w:t>а</w:t>
      </w:r>
      <w:r w:rsidRPr="001F5888">
        <w:rPr>
          <w:rFonts w:ascii="Times New Roman" w:eastAsia="Times New Roman" w:hAnsi="Times New Roman" w:cs="Times New Roman"/>
          <w:sz w:val="21"/>
          <w:szCs w:val="21"/>
        </w:rPr>
        <w:t xml:space="preserve"> по нанесению состава </w:t>
      </w:r>
      <w:r w:rsidRPr="001F5888">
        <w:rPr>
          <w:rFonts w:ascii="Times New Roman" w:eastAsia="Times New Roman" w:hAnsi="Times New Roman" w:cs="Times New Roman"/>
          <w:sz w:val="21"/>
          <w:szCs w:val="21"/>
          <w:lang w:val="en-US"/>
        </w:rPr>
        <w:t>JETOUR</w:t>
      </w:r>
      <w:r w:rsidRPr="001F5888">
        <w:rPr>
          <w:rFonts w:ascii="Times New Roman" w:eastAsia="Times New Roman" w:hAnsi="Times New Roman" w:cs="Times New Roman"/>
          <w:sz w:val="21"/>
          <w:szCs w:val="21"/>
        </w:rPr>
        <w:t xml:space="preserve"> </w:t>
      </w:r>
      <w:r w:rsidR="003E65EA" w:rsidRPr="001F5888">
        <w:rPr>
          <w:rFonts w:ascii="Times New Roman" w:eastAsia="Times New Roman" w:hAnsi="Times New Roman" w:cs="Times New Roman"/>
          <w:sz w:val="21"/>
          <w:szCs w:val="21"/>
        </w:rPr>
        <w:t xml:space="preserve">Керамика </w:t>
      </w:r>
      <w:r w:rsidRPr="001F5888">
        <w:rPr>
          <w:rFonts w:ascii="Times New Roman" w:eastAsia="Times New Roman" w:hAnsi="Times New Roman" w:cs="Times New Roman"/>
          <w:sz w:val="21"/>
          <w:szCs w:val="21"/>
        </w:rPr>
        <w:t xml:space="preserve">на автомобиль </w:t>
      </w:r>
      <w:r w:rsidR="00C13637" w:rsidRPr="001F5888">
        <w:rPr>
          <w:rFonts w:ascii="Times New Roman" w:eastAsia="Times New Roman" w:hAnsi="Times New Roman" w:cs="Times New Roman"/>
          <w:sz w:val="21"/>
          <w:szCs w:val="21"/>
        </w:rPr>
        <w:t xml:space="preserve">осуществляется </w:t>
      </w:r>
      <w:r w:rsidRPr="001F5888">
        <w:rPr>
          <w:rFonts w:ascii="Times New Roman" w:eastAsia="Times New Roman" w:hAnsi="Times New Roman" w:cs="Times New Roman"/>
          <w:sz w:val="21"/>
          <w:szCs w:val="21"/>
        </w:rPr>
        <w:t>в официальном дилерском центре JET</w:t>
      </w:r>
      <w:r w:rsidRPr="001F5888">
        <w:rPr>
          <w:rFonts w:ascii="Times New Roman" w:eastAsia="Times New Roman" w:hAnsi="Times New Roman" w:cs="Times New Roman"/>
          <w:sz w:val="21"/>
          <w:szCs w:val="21"/>
          <w:lang w:val="en-US"/>
        </w:rPr>
        <w:t>OUR</w:t>
      </w:r>
      <w:r w:rsidRPr="001F5888">
        <w:rPr>
          <w:rFonts w:ascii="Times New Roman" w:eastAsia="Times New Roman" w:hAnsi="Times New Roman" w:cs="Times New Roman"/>
          <w:sz w:val="21"/>
          <w:szCs w:val="21"/>
        </w:rPr>
        <w:t>.</w:t>
      </w:r>
    </w:p>
    <w:p w14:paraId="3A0E19A3" w14:textId="2E85C9CD" w:rsidR="00567095" w:rsidRPr="001F5888" w:rsidRDefault="004B6797" w:rsidP="0067301F">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Победитель</w:t>
      </w:r>
      <w:r w:rsidR="001F28DD" w:rsidRPr="001F5888">
        <w:rPr>
          <w:rFonts w:ascii="Times New Roman" w:eastAsia="Times New Roman" w:hAnsi="Times New Roman" w:cs="Times New Roman"/>
          <w:color w:val="2C2D2E"/>
          <w:sz w:val="21"/>
          <w:szCs w:val="21"/>
        </w:rPr>
        <w:t xml:space="preserve">, соответствующий пункту 2.1.3.1 может получить не </w:t>
      </w:r>
      <w:r w:rsidR="0067301F" w:rsidRPr="001F5888">
        <w:rPr>
          <w:rFonts w:ascii="Times New Roman" w:eastAsia="Times New Roman" w:hAnsi="Times New Roman" w:cs="Times New Roman"/>
          <w:color w:val="2C2D2E"/>
          <w:sz w:val="21"/>
          <w:szCs w:val="21"/>
        </w:rPr>
        <w:t xml:space="preserve">более 1 (одного) Приза за каждого приведенного друга/родственника/знакомого, но суммарно не более 2 (двух) Призов за весь период Акции. Победитель, соответствующий пункту 2.1.3.2 может получить не более 1 (одного) Приза за 1 (один) приобретённый автомобиль JETOUR. </w:t>
      </w:r>
    </w:p>
    <w:p w14:paraId="663ED53F" w14:textId="6C2D0D09" w:rsidR="00AA5EC0" w:rsidRPr="001F5888" w:rsidRDefault="00AA5EC0" w:rsidP="00CB141D">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Для получения приза Победителю необходимо </w:t>
      </w:r>
      <w:r w:rsidR="00C13637" w:rsidRPr="001F5888">
        <w:rPr>
          <w:rFonts w:ascii="Times New Roman" w:eastAsia="Times New Roman" w:hAnsi="Times New Roman" w:cs="Times New Roman"/>
          <w:sz w:val="21"/>
          <w:szCs w:val="21"/>
        </w:rPr>
        <w:t xml:space="preserve">обратиться </w:t>
      </w:r>
      <w:r w:rsidRPr="001F5888">
        <w:rPr>
          <w:rFonts w:ascii="Times New Roman" w:eastAsia="Times New Roman" w:hAnsi="Times New Roman" w:cs="Times New Roman"/>
          <w:sz w:val="21"/>
          <w:szCs w:val="21"/>
        </w:rPr>
        <w:t xml:space="preserve">в </w:t>
      </w:r>
      <w:r w:rsidR="00C13637" w:rsidRPr="001F5888">
        <w:rPr>
          <w:rFonts w:ascii="Times New Roman" w:eastAsia="Times New Roman" w:hAnsi="Times New Roman" w:cs="Times New Roman"/>
          <w:sz w:val="21"/>
          <w:szCs w:val="21"/>
        </w:rPr>
        <w:t xml:space="preserve">удобный </w:t>
      </w:r>
      <w:r w:rsidRPr="001F5888">
        <w:rPr>
          <w:rFonts w:ascii="Times New Roman" w:eastAsia="Times New Roman" w:hAnsi="Times New Roman" w:cs="Times New Roman"/>
          <w:sz w:val="21"/>
          <w:szCs w:val="21"/>
        </w:rPr>
        <w:t>для него</w:t>
      </w:r>
      <w:r w:rsidR="0067301F" w:rsidRPr="001F5888">
        <w:rPr>
          <w:rFonts w:ascii="Times New Roman" w:eastAsia="Times New Roman" w:hAnsi="Times New Roman" w:cs="Times New Roman"/>
          <w:sz w:val="21"/>
          <w:szCs w:val="21"/>
        </w:rPr>
        <w:t xml:space="preserve"> официальный</w:t>
      </w:r>
      <w:r w:rsidRPr="001F5888">
        <w:rPr>
          <w:rFonts w:ascii="Times New Roman" w:eastAsia="Times New Roman" w:hAnsi="Times New Roman" w:cs="Times New Roman"/>
          <w:sz w:val="21"/>
          <w:szCs w:val="21"/>
        </w:rPr>
        <w:t xml:space="preserve"> дилерск</w:t>
      </w:r>
      <w:r w:rsidR="00C13637" w:rsidRPr="001F5888">
        <w:rPr>
          <w:rFonts w:ascii="Times New Roman" w:eastAsia="Times New Roman" w:hAnsi="Times New Roman" w:cs="Times New Roman"/>
          <w:sz w:val="21"/>
          <w:szCs w:val="21"/>
        </w:rPr>
        <w:t>ий</w:t>
      </w:r>
      <w:r w:rsidRPr="001F5888">
        <w:rPr>
          <w:rFonts w:ascii="Times New Roman" w:eastAsia="Times New Roman" w:hAnsi="Times New Roman" w:cs="Times New Roman"/>
          <w:sz w:val="21"/>
          <w:szCs w:val="21"/>
        </w:rPr>
        <w:t xml:space="preserve"> центр</w:t>
      </w:r>
      <w:r w:rsidR="0067301F" w:rsidRPr="001F5888">
        <w:rPr>
          <w:rFonts w:ascii="Times New Roman" w:eastAsia="Times New Roman" w:hAnsi="Times New Roman" w:cs="Times New Roman"/>
          <w:sz w:val="21"/>
          <w:szCs w:val="21"/>
        </w:rPr>
        <w:t xml:space="preserve"> </w:t>
      </w:r>
      <w:r w:rsidR="0067301F" w:rsidRPr="001F5888">
        <w:rPr>
          <w:rFonts w:ascii="Times New Roman" w:eastAsia="Times New Roman" w:hAnsi="Times New Roman" w:cs="Times New Roman"/>
          <w:sz w:val="21"/>
          <w:szCs w:val="21"/>
          <w:lang w:val="en-US"/>
        </w:rPr>
        <w:t>JETOUR</w:t>
      </w:r>
      <w:r w:rsidR="00C13637" w:rsidRPr="001F5888">
        <w:rPr>
          <w:rFonts w:ascii="Times New Roman" w:eastAsia="Times New Roman" w:hAnsi="Times New Roman" w:cs="Times New Roman"/>
          <w:sz w:val="21"/>
          <w:szCs w:val="21"/>
        </w:rPr>
        <w:t xml:space="preserve">, сообщить </w:t>
      </w:r>
      <w:r w:rsidRPr="001F5888">
        <w:rPr>
          <w:rFonts w:ascii="Times New Roman" w:eastAsia="Times New Roman" w:hAnsi="Times New Roman" w:cs="Times New Roman"/>
          <w:sz w:val="21"/>
          <w:szCs w:val="21"/>
          <w:lang w:val="en-US"/>
        </w:rPr>
        <w:t>VIN</w:t>
      </w:r>
      <w:r w:rsidRPr="001F5888">
        <w:rPr>
          <w:rFonts w:ascii="Times New Roman" w:eastAsia="Times New Roman" w:hAnsi="Times New Roman" w:cs="Times New Roman"/>
          <w:sz w:val="21"/>
          <w:szCs w:val="21"/>
        </w:rPr>
        <w:t xml:space="preserve">-номер </w:t>
      </w:r>
      <w:r w:rsidR="00FE545F" w:rsidRPr="001F5888">
        <w:rPr>
          <w:rFonts w:ascii="Times New Roman" w:eastAsia="Times New Roman" w:hAnsi="Times New Roman" w:cs="Times New Roman"/>
          <w:sz w:val="21"/>
          <w:szCs w:val="21"/>
        </w:rPr>
        <w:t xml:space="preserve">своего </w:t>
      </w:r>
      <w:r w:rsidRPr="001F5888">
        <w:rPr>
          <w:rFonts w:ascii="Times New Roman" w:eastAsia="Times New Roman" w:hAnsi="Times New Roman" w:cs="Times New Roman"/>
          <w:sz w:val="21"/>
          <w:szCs w:val="21"/>
        </w:rPr>
        <w:t>автомобиля</w:t>
      </w:r>
      <w:r w:rsidR="0067301F" w:rsidRPr="001F5888">
        <w:rPr>
          <w:rFonts w:ascii="Times New Roman" w:eastAsia="Times New Roman" w:hAnsi="Times New Roman" w:cs="Times New Roman"/>
          <w:sz w:val="21"/>
          <w:szCs w:val="21"/>
        </w:rPr>
        <w:t xml:space="preserve"> предъявить документ, удостоверяющий личность</w:t>
      </w:r>
      <w:r w:rsidRPr="001F5888">
        <w:rPr>
          <w:rFonts w:ascii="Times New Roman" w:eastAsia="Times New Roman" w:hAnsi="Times New Roman" w:cs="Times New Roman"/>
          <w:sz w:val="21"/>
          <w:szCs w:val="21"/>
        </w:rPr>
        <w:t xml:space="preserve">. </w:t>
      </w:r>
    </w:p>
    <w:p w14:paraId="0000003E" w14:textId="44D2B027" w:rsidR="003B1984" w:rsidRPr="001F5888" w:rsidRDefault="004B6797" w:rsidP="00CB141D">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Организатор обеспечивает предоставление Приза посредством дилерских центров на территории Российской Федерации. Организатор</w:t>
      </w:r>
      <w:r w:rsidR="00A746A5"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не оплачива</w:t>
      </w:r>
      <w:r w:rsidR="00A746A5" w:rsidRPr="001F5888">
        <w:rPr>
          <w:rFonts w:ascii="Times New Roman" w:eastAsia="Times New Roman" w:hAnsi="Times New Roman" w:cs="Times New Roman"/>
          <w:sz w:val="21"/>
          <w:szCs w:val="21"/>
        </w:rPr>
        <w:t>ю</w:t>
      </w:r>
      <w:r w:rsidRPr="001F5888">
        <w:rPr>
          <w:rFonts w:ascii="Times New Roman" w:eastAsia="Times New Roman" w:hAnsi="Times New Roman" w:cs="Times New Roman"/>
          <w:sz w:val="21"/>
          <w:szCs w:val="21"/>
        </w:rPr>
        <w:t>т и не возмеща</w:t>
      </w:r>
      <w:r w:rsidR="00A746A5" w:rsidRPr="001F5888">
        <w:rPr>
          <w:rFonts w:ascii="Times New Roman" w:eastAsia="Times New Roman" w:hAnsi="Times New Roman" w:cs="Times New Roman"/>
          <w:sz w:val="21"/>
          <w:szCs w:val="21"/>
        </w:rPr>
        <w:t>ю</w:t>
      </w:r>
      <w:r w:rsidRPr="001F5888">
        <w:rPr>
          <w:rFonts w:ascii="Times New Roman" w:eastAsia="Times New Roman" w:hAnsi="Times New Roman" w:cs="Times New Roman"/>
          <w:sz w:val="21"/>
          <w:szCs w:val="21"/>
        </w:rPr>
        <w:t>т Победителю стоимость проезда до места вручения Приза. Выплата денежного эквивалента стоимости Приза или замена на другие Призы не допускается.</w:t>
      </w:r>
    </w:p>
    <w:p w14:paraId="073CE933" w14:textId="1689A036" w:rsidR="00C37946" w:rsidRPr="001F5888" w:rsidRDefault="00C37946" w:rsidP="0067301F">
      <w:pPr>
        <w:pStyle w:val="a4"/>
        <w:numPr>
          <w:ilvl w:val="1"/>
          <w:numId w:val="9"/>
        </w:numPr>
        <w:spacing w:after="0"/>
        <w:ind w:left="0" w:firstLine="0"/>
        <w:jc w:val="both"/>
        <w:rPr>
          <w:rFonts w:ascii="Times New Roman" w:eastAsia="Times New Roman" w:hAnsi="Times New Roman" w:cs="Times New Roman"/>
          <w:color w:val="2C2D2E"/>
          <w:sz w:val="21"/>
          <w:szCs w:val="21"/>
        </w:rPr>
      </w:pPr>
      <w:r w:rsidRPr="001F5888">
        <w:rPr>
          <w:rFonts w:ascii="Times New Roman" w:eastAsia="Times New Roman" w:hAnsi="Times New Roman" w:cs="Times New Roman"/>
          <w:sz w:val="21"/>
          <w:szCs w:val="21"/>
        </w:rPr>
        <w:t>Организатор</w:t>
      </w:r>
      <w:r w:rsidR="00FE545F"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не осуществля</w:t>
      </w:r>
      <w:r w:rsidR="00A746A5" w:rsidRPr="001F5888">
        <w:rPr>
          <w:rFonts w:ascii="Times New Roman" w:eastAsia="Times New Roman" w:hAnsi="Times New Roman" w:cs="Times New Roman"/>
          <w:sz w:val="21"/>
          <w:szCs w:val="21"/>
        </w:rPr>
        <w:t>ю</w:t>
      </w:r>
      <w:r w:rsidRPr="001F5888">
        <w:rPr>
          <w:rFonts w:ascii="Times New Roman" w:eastAsia="Times New Roman" w:hAnsi="Times New Roman" w:cs="Times New Roman"/>
          <w:sz w:val="21"/>
          <w:szCs w:val="21"/>
        </w:rPr>
        <w:t>т повторную выдачу Приза.</w:t>
      </w:r>
      <w:r w:rsidR="0067301F" w:rsidRPr="001F5888">
        <w:rPr>
          <w:rFonts w:ascii="Times New Roman" w:eastAsia="Times New Roman" w:hAnsi="Times New Roman" w:cs="Times New Roman"/>
          <w:sz w:val="21"/>
          <w:szCs w:val="21"/>
        </w:rPr>
        <w:t xml:space="preserve"> Призы, не востребованные Участниками до «</w:t>
      </w:r>
      <w:r w:rsidR="00463F60">
        <w:rPr>
          <w:rFonts w:ascii="Times New Roman" w:eastAsia="Times New Roman" w:hAnsi="Times New Roman" w:cs="Times New Roman"/>
          <w:sz w:val="21"/>
          <w:szCs w:val="21"/>
        </w:rPr>
        <w:t>31</w:t>
      </w:r>
      <w:r w:rsidR="0067301F" w:rsidRPr="001F5888">
        <w:rPr>
          <w:rFonts w:ascii="Times New Roman" w:eastAsia="Times New Roman" w:hAnsi="Times New Roman" w:cs="Times New Roman"/>
          <w:sz w:val="21"/>
          <w:szCs w:val="21"/>
        </w:rPr>
        <w:t xml:space="preserve">» </w:t>
      </w:r>
      <w:proofErr w:type="spellStart"/>
      <w:r w:rsidR="00463F60">
        <w:rPr>
          <w:rFonts w:ascii="Times New Roman" w:eastAsia="Times New Roman" w:hAnsi="Times New Roman" w:cs="Times New Roman"/>
          <w:sz w:val="21"/>
          <w:szCs w:val="21"/>
        </w:rPr>
        <w:t>авугста</w:t>
      </w:r>
      <w:proofErr w:type="spellEnd"/>
      <w:r w:rsidR="0067301F" w:rsidRPr="001F5888">
        <w:rPr>
          <w:rFonts w:ascii="Times New Roman" w:eastAsia="Times New Roman" w:hAnsi="Times New Roman" w:cs="Times New Roman"/>
          <w:sz w:val="21"/>
          <w:szCs w:val="21"/>
        </w:rPr>
        <w:t xml:space="preserve"> 2026 года включительно, либо призы, от получения которых Участники отказались, Организатором не хранятся, не выдаются и используются Организатором по своему усмотрению. Организатор не несет ответственности за неполучение Участником Приза по причинам, не зависящим от Организатора.</w:t>
      </w:r>
    </w:p>
    <w:p w14:paraId="72641487" w14:textId="1D4C6C10" w:rsidR="00C37946" w:rsidRPr="001F5888" w:rsidRDefault="00C37946" w:rsidP="00C37946">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Победитель несёт ответственность за достоверность предоставленной информации и сведений, а также за актуальность срока действия документов. В случае возникновения у </w:t>
      </w:r>
      <w:r w:rsidR="00C13637" w:rsidRPr="001F5888">
        <w:rPr>
          <w:rFonts w:ascii="Times New Roman" w:eastAsia="Times New Roman" w:hAnsi="Times New Roman" w:cs="Times New Roman"/>
          <w:sz w:val="21"/>
          <w:szCs w:val="21"/>
        </w:rPr>
        <w:t xml:space="preserve">Организатора </w:t>
      </w:r>
      <w:r w:rsidRPr="001F5888">
        <w:rPr>
          <w:rFonts w:ascii="Times New Roman" w:eastAsia="Times New Roman" w:hAnsi="Times New Roman" w:cs="Times New Roman"/>
          <w:sz w:val="21"/>
          <w:szCs w:val="21"/>
        </w:rPr>
        <w:t xml:space="preserve">сомнений в корректности предоставленных данных (как-то, но не ограничиваясь: указания в качестве фамилии/ имени/ отчества сведений, которые не могут быть идентифицированы в таком качестве: одна или две буквы, наличие в указанных данных цифр и небуквенных знаков, несоответствие указанного номера телефона по количеству знаков номерам телефонов в сети подвижной (мобильной) связи в РФ), </w:t>
      </w:r>
      <w:r w:rsidR="00C13637" w:rsidRPr="001F5888">
        <w:rPr>
          <w:rFonts w:ascii="Times New Roman" w:eastAsia="Times New Roman" w:hAnsi="Times New Roman" w:cs="Times New Roman"/>
          <w:sz w:val="21"/>
          <w:szCs w:val="21"/>
        </w:rPr>
        <w:t xml:space="preserve">Организатор </w:t>
      </w:r>
      <w:r w:rsidRPr="001F5888">
        <w:rPr>
          <w:rFonts w:ascii="Times New Roman" w:eastAsia="Times New Roman" w:hAnsi="Times New Roman" w:cs="Times New Roman"/>
          <w:sz w:val="21"/>
          <w:szCs w:val="21"/>
        </w:rPr>
        <w:t xml:space="preserve">вправе запросить у Победителя документальное подтверждение предоставленной информации. Победитель обязуется предоставить по указанному запросу </w:t>
      </w:r>
      <w:r w:rsidR="00C13637" w:rsidRPr="001F5888">
        <w:rPr>
          <w:rFonts w:ascii="Times New Roman" w:eastAsia="Times New Roman" w:hAnsi="Times New Roman" w:cs="Times New Roman"/>
          <w:sz w:val="21"/>
          <w:szCs w:val="21"/>
        </w:rPr>
        <w:t xml:space="preserve">Организатора </w:t>
      </w:r>
      <w:r w:rsidRPr="001F5888">
        <w:rPr>
          <w:rFonts w:ascii="Times New Roman" w:eastAsia="Times New Roman" w:hAnsi="Times New Roman" w:cs="Times New Roman"/>
          <w:sz w:val="21"/>
          <w:szCs w:val="21"/>
        </w:rPr>
        <w:t xml:space="preserve">документальное подтверждение в срок, указанный </w:t>
      </w:r>
      <w:r w:rsidR="00C13637" w:rsidRPr="001F5888">
        <w:rPr>
          <w:rFonts w:ascii="Times New Roman" w:eastAsia="Times New Roman" w:hAnsi="Times New Roman" w:cs="Times New Roman"/>
          <w:sz w:val="21"/>
          <w:szCs w:val="21"/>
        </w:rPr>
        <w:t>Организатором</w:t>
      </w:r>
      <w:r w:rsidRPr="001F5888">
        <w:rPr>
          <w:rFonts w:ascii="Times New Roman" w:eastAsia="Times New Roman" w:hAnsi="Times New Roman" w:cs="Times New Roman"/>
          <w:sz w:val="21"/>
          <w:szCs w:val="21"/>
        </w:rPr>
        <w:t>.</w:t>
      </w:r>
    </w:p>
    <w:p w14:paraId="04746C11" w14:textId="7C90FD36" w:rsidR="00C37946" w:rsidRPr="001F5888" w:rsidRDefault="00C37946" w:rsidP="00C37946">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Обязательства </w:t>
      </w:r>
      <w:r w:rsidR="00FE545F" w:rsidRPr="001F5888">
        <w:rPr>
          <w:rFonts w:ascii="Times New Roman" w:eastAsia="Times New Roman" w:hAnsi="Times New Roman" w:cs="Times New Roman"/>
          <w:sz w:val="21"/>
          <w:szCs w:val="21"/>
        </w:rPr>
        <w:t xml:space="preserve">Организатора </w:t>
      </w:r>
      <w:r w:rsidRPr="001F5888">
        <w:rPr>
          <w:rFonts w:ascii="Times New Roman" w:eastAsia="Times New Roman" w:hAnsi="Times New Roman" w:cs="Times New Roman"/>
          <w:sz w:val="21"/>
          <w:szCs w:val="21"/>
        </w:rPr>
        <w:t xml:space="preserve">по выдаче Приза Участникам Акции ограничены призовым фондом, прописанным выше в </w:t>
      </w:r>
      <w:proofErr w:type="spellStart"/>
      <w:r w:rsidRPr="001F5888">
        <w:rPr>
          <w:rFonts w:ascii="Times New Roman" w:eastAsia="Times New Roman" w:hAnsi="Times New Roman" w:cs="Times New Roman"/>
          <w:sz w:val="21"/>
          <w:szCs w:val="21"/>
        </w:rPr>
        <w:t>пп</w:t>
      </w:r>
      <w:proofErr w:type="spellEnd"/>
      <w:r w:rsidRPr="001F5888">
        <w:rPr>
          <w:rFonts w:ascii="Times New Roman" w:eastAsia="Times New Roman" w:hAnsi="Times New Roman" w:cs="Times New Roman"/>
          <w:sz w:val="21"/>
          <w:szCs w:val="21"/>
        </w:rPr>
        <w:t xml:space="preserve">. </w:t>
      </w:r>
      <w:r w:rsidR="00D92F94" w:rsidRPr="001F5888">
        <w:rPr>
          <w:rFonts w:ascii="Times New Roman" w:eastAsia="Times New Roman" w:hAnsi="Times New Roman" w:cs="Times New Roman"/>
          <w:sz w:val="21"/>
          <w:szCs w:val="21"/>
        </w:rPr>
        <w:t>4</w:t>
      </w:r>
      <w:r w:rsidRPr="001F5888">
        <w:rPr>
          <w:rFonts w:ascii="Times New Roman" w:eastAsia="Times New Roman" w:hAnsi="Times New Roman" w:cs="Times New Roman"/>
          <w:sz w:val="21"/>
          <w:szCs w:val="21"/>
        </w:rPr>
        <w:t>.1</w:t>
      </w:r>
      <w:r w:rsidR="00D92F94"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настоящего раздела Правил.</w:t>
      </w:r>
    </w:p>
    <w:p w14:paraId="10AF2EC3" w14:textId="77777777" w:rsidR="00C37946" w:rsidRPr="001F5888" w:rsidRDefault="00C37946" w:rsidP="00C37946">
      <w:pPr>
        <w:pStyle w:val="a4"/>
        <w:spacing w:after="0"/>
        <w:ind w:left="0"/>
        <w:jc w:val="both"/>
        <w:rPr>
          <w:rFonts w:ascii="Times New Roman" w:eastAsia="Times New Roman" w:hAnsi="Times New Roman" w:cs="Times New Roman"/>
          <w:sz w:val="21"/>
          <w:szCs w:val="21"/>
          <w:lang w:eastAsia="ru-RU"/>
        </w:rPr>
      </w:pPr>
    </w:p>
    <w:p w14:paraId="0000004B" w14:textId="77777777" w:rsidR="003B1984" w:rsidRPr="001F5888" w:rsidRDefault="003B1984">
      <w:pPr>
        <w:spacing w:after="0"/>
        <w:jc w:val="both"/>
        <w:rPr>
          <w:rFonts w:ascii="Times New Roman" w:eastAsia="Times New Roman" w:hAnsi="Times New Roman" w:cs="Times New Roman"/>
          <w:sz w:val="21"/>
          <w:szCs w:val="21"/>
        </w:rPr>
      </w:pPr>
    </w:p>
    <w:p w14:paraId="7A163B8F" w14:textId="2C8D5AC6" w:rsidR="000500DE" w:rsidRPr="001F5888" w:rsidRDefault="009257EF" w:rsidP="00805029">
      <w:pPr>
        <w:pStyle w:val="10"/>
        <w:numPr>
          <w:ilvl w:val="0"/>
          <w:numId w:val="9"/>
        </w:numPr>
        <w:spacing w:before="0" w:after="0"/>
        <w:ind w:left="482" w:hanging="482"/>
        <w:jc w:val="center"/>
        <w:rPr>
          <w:rFonts w:ascii="Times New Roman" w:eastAsia="Times New Roman" w:hAnsi="Times New Roman" w:cs="Times New Roman"/>
          <w:bCs/>
          <w:sz w:val="21"/>
          <w:szCs w:val="21"/>
        </w:rPr>
      </w:pPr>
      <w:r w:rsidRPr="001F5888">
        <w:rPr>
          <w:rFonts w:ascii="Times New Roman" w:eastAsia="Times New Roman" w:hAnsi="Times New Roman" w:cs="Times New Roman"/>
          <w:bCs/>
          <w:sz w:val="21"/>
          <w:szCs w:val="21"/>
        </w:rPr>
        <w:t xml:space="preserve">Информация об иных </w:t>
      </w:r>
      <w:r w:rsidR="004B6797" w:rsidRPr="001F5888">
        <w:rPr>
          <w:rFonts w:ascii="Times New Roman" w:eastAsia="Times New Roman" w:hAnsi="Times New Roman" w:cs="Times New Roman"/>
          <w:bCs/>
          <w:sz w:val="21"/>
          <w:szCs w:val="21"/>
        </w:rPr>
        <w:t>обязанност</w:t>
      </w:r>
      <w:r w:rsidRPr="001F5888">
        <w:rPr>
          <w:rFonts w:ascii="Times New Roman" w:eastAsia="Times New Roman" w:hAnsi="Times New Roman" w:cs="Times New Roman"/>
          <w:bCs/>
          <w:sz w:val="21"/>
          <w:szCs w:val="21"/>
        </w:rPr>
        <w:t>ях</w:t>
      </w:r>
      <w:r w:rsidR="004B6797" w:rsidRPr="001F5888">
        <w:rPr>
          <w:rFonts w:ascii="Times New Roman" w:eastAsia="Times New Roman" w:hAnsi="Times New Roman" w:cs="Times New Roman"/>
          <w:bCs/>
          <w:sz w:val="21"/>
          <w:szCs w:val="21"/>
        </w:rPr>
        <w:t xml:space="preserve"> Участник</w:t>
      </w:r>
      <w:r w:rsidRPr="001F5888">
        <w:rPr>
          <w:rFonts w:ascii="Times New Roman" w:eastAsia="Times New Roman" w:hAnsi="Times New Roman" w:cs="Times New Roman"/>
          <w:bCs/>
          <w:sz w:val="21"/>
          <w:szCs w:val="21"/>
        </w:rPr>
        <w:t>ов</w:t>
      </w:r>
      <w:r w:rsidR="004B6797" w:rsidRPr="001F5888">
        <w:rPr>
          <w:rFonts w:ascii="Times New Roman" w:eastAsia="Times New Roman" w:hAnsi="Times New Roman" w:cs="Times New Roman"/>
          <w:bCs/>
          <w:sz w:val="21"/>
          <w:szCs w:val="21"/>
        </w:rPr>
        <w:t xml:space="preserve"> и Организатор</w:t>
      </w:r>
      <w:r w:rsidR="00A746A5" w:rsidRPr="001F5888">
        <w:rPr>
          <w:rFonts w:ascii="Times New Roman" w:eastAsia="Times New Roman" w:hAnsi="Times New Roman" w:cs="Times New Roman"/>
          <w:bCs/>
          <w:sz w:val="21"/>
          <w:szCs w:val="21"/>
        </w:rPr>
        <w:t xml:space="preserve">ов </w:t>
      </w:r>
      <w:r w:rsidR="004B6797" w:rsidRPr="001F5888">
        <w:rPr>
          <w:rFonts w:ascii="Times New Roman" w:eastAsia="Times New Roman" w:hAnsi="Times New Roman" w:cs="Times New Roman"/>
          <w:bCs/>
          <w:sz w:val="21"/>
          <w:szCs w:val="21"/>
        </w:rPr>
        <w:t>Акции</w:t>
      </w:r>
    </w:p>
    <w:p w14:paraId="21812C77" w14:textId="77777777" w:rsidR="00926DDE" w:rsidRPr="001F5888" w:rsidRDefault="00926DDE">
      <w:pPr>
        <w:spacing w:after="0"/>
        <w:jc w:val="both"/>
        <w:rPr>
          <w:rFonts w:ascii="Times New Roman" w:eastAsia="Times New Roman" w:hAnsi="Times New Roman" w:cs="Times New Roman"/>
          <w:b/>
          <w:sz w:val="21"/>
          <w:szCs w:val="21"/>
        </w:rPr>
      </w:pPr>
    </w:p>
    <w:p w14:paraId="519B51A9" w14:textId="2EF64901" w:rsidR="00CB141D" w:rsidRPr="001F5888" w:rsidRDefault="004B6797" w:rsidP="00CB141D">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Организатор</w:t>
      </w:r>
      <w:r w:rsidR="00044164"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настоящим информиру</w:t>
      </w:r>
      <w:r w:rsidR="008707DB" w:rsidRPr="001F5888">
        <w:rPr>
          <w:rFonts w:ascii="Times New Roman" w:eastAsia="Times New Roman" w:hAnsi="Times New Roman" w:cs="Times New Roman"/>
          <w:sz w:val="21"/>
          <w:szCs w:val="21"/>
        </w:rPr>
        <w:t>ю</w:t>
      </w:r>
      <w:r w:rsidRPr="001F5888">
        <w:rPr>
          <w:rFonts w:ascii="Times New Roman" w:eastAsia="Times New Roman" w:hAnsi="Times New Roman" w:cs="Times New Roman"/>
          <w:sz w:val="21"/>
          <w:szCs w:val="21"/>
        </w:rPr>
        <w:t xml:space="preserve">т получателей призов о законодательно предусмотренной обязанности уплатить соответствующие налоги в связи с получением призов/подарков от организаций, совокупная стоимость которых превышает 4 000 (четыре тысячи) рублей за отчетный период </w:t>
      </w:r>
      <w:r w:rsidRPr="001F5888">
        <w:rPr>
          <w:rFonts w:ascii="Times New Roman" w:eastAsia="Times New Roman" w:hAnsi="Times New Roman" w:cs="Times New Roman"/>
          <w:sz w:val="21"/>
          <w:szCs w:val="21"/>
        </w:rPr>
        <w:lastRenderedPageBreak/>
        <w:t>(календарный год). Принимая участие в Акции и соглашаясь с настоящими Правилами, Участники считаются надлежащим образом проинформированными о вышеуказанной обязанности.</w:t>
      </w:r>
    </w:p>
    <w:p w14:paraId="0000004E" w14:textId="1D9AAAE8" w:rsidR="003B1984" w:rsidRPr="001F5888" w:rsidRDefault="004B6797" w:rsidP="00CB141D">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В случае превышения в налоговом периоде размера необлагаемого НДФЛ дохода налогоплательщика в виде подарков/призов от организаций, установленного законодательством РФ (свыше 4 000 рублей), Участник Акции несёт обязанность по расчету и уплате НДФЛ самостоятельно, по ставке, установленной НК РФ (в настоящее время ставка НДФЛ 35%, со стоимости превышающей 4 000 рублей).</w:t>
      </w:r>
    </w:p>
    <w:p w14:paraId="0000004F" w14:textId="77777777" w:rsidR="003B1984" w:rsidRPr="001F5888" w:rsidRDefault="003B1984">
      <w:pPr>
        <w:spacing w:after="0"/>
        <w:jc w:val="both"/>
        <w:rPr>
          <w:rFonts w:ascii="Times New Roman" w:eastAsia="Times New Roman" w:hAnsi="Times New Roman" w:cs="Times New Roman"/>
          <w:sz w:val="21"/>
          <w:szCs w:val="21"/>
        </w:rPr>
      </w:pPr>
    </w:p>
    <w:p w14:paraId="00000050" w14:textId="48C928CA" w:rsidR="003B1984" w:rsidRPr="001F5888" w:rsidRDefault="004B6797" w:rsidP="00805029">
      <w:pPr>
        <w:pStyle w:val="10"/>
        <w:numPr>
          <w:ilvl w:val="0"/>
          <w:numId w:val="9"/>
        </w:numPr>
        <w:spacing w:before="0" w:after="0"/>
        <w:ind w:left="482" w:hanging="482"/>
        <w:jc w:val="center"/>
        <w:rPr>
          <w:rFonts w:ascii="Times New Roman" w:eastAsia="Times New Roman" w:hAnsi="Times New Roman" w:cs="Times New Roman"/>
          <w:bCs/>
          <w:sz w:val="21"/>
          <w:szCs w:val="21"/>
        </w:rPr>
      </w:pPr>
      <w:r w:rsidRPr="001F5888">
        <w:rPr>
          <w:rFonts w:ascii="Times New Roman" w:eastAsia="Times New Roman" w:hAnsi="Times New Roman" w:cs="Times New Roman"/>
          <w:bCs/>
          <w:sz w:val="21"/>
          <w:szCs w:val="21"/>
        </w:rPr>
        <w:t>Персональные данные</w:t>
      </w:r>
    </w:p>
    <w:p w14:paraId="7E625066" w14:textId="77777777" w:rsidR="00926DDE" w:rsidRPr="001F5888" w:rsidRDefault="00926DDE">
      <w:pPr>
        <w:spacing w:after="0"/>
        <w:jc w:val="both"/>
        <w:rPr>
          <w:rFonts w:ascii="Times New Roman" w:eastAsia="Times New Roman" w:hAnsi="Times New Roman" w:cs="Times New Roman"/>
          <w:sz w:val="21"/>
          <w:szCs w:val="21"/>
        </w:rPr>
      </w:pPr>
    </w:p>
    <w:p w14:paraId="00000051" w14:textId="46BB834C" w:rsidR="003B1984" w:rsidRPr="001F5888" w:rsidRDefault="004B6797" w:rsidP="00CB141D">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Принимая участие в Акции, Участник подтверждает свое согласие на обработку Организатором</w:t>
      </w:r>
      <w:r w:rsidR="00A746A5" w:rsidRPr="001F5888">
        <w:rPr>
          <w:rFonts w:ascii="Times New Roman" w:eastAsia="Times New Roman" w:hAnsi="Times New Roman" w:cs="Times New Roman"/>
          <w:sz w:val="21"/>
          <w:szCs w:val="21"/>
        </w:rPr>
        <w:t xml:space="preserve"> </w:t>
      </w:r>
      <w:r w:rsidRPr="001F5888">
        <w:rPr>
          <w:rFonts w:ascii="Times New Roman" w:eastAsia="Times New Roman" w:hAnsi="Times New Roman" w:cs="Times New Roman"/>
          <w:sz w:val="21"/>
          <w:szCs w:val="21"/>
        </w:rPr>
        <w:t>всех предоставленных им персональных данных, включая сбор, систематизацию, накопление, хранение, уточнение (обновление, изменение), извлечение, использование, распространение, обезличивание, блокирование, удаление, уничтожение</w:t>
      </w:r>
      <w:r w:rsidR="0067301F" w:rsidRPr="001F5888">
        <w:rPr>
          <w:rFonts w:ascii="Times New Roman" w:eastAsia="Times New Roman" w:hAnsi="Times New Roman" w:cs="Times New Roman"/>
          <w:sz w:val="21"/>
          <w:szCs w:val="21"/>
        </w:rPr>
        <w:t xml:space="preserve">, передачу данных третьим лицам (в том числе официальным дилерам </w:t>
      </w:r>
      <w:r w:rsidR="0067301F" w:rsidRPr="001F5888">
        <w:rPr>
          <w:rFonts w:ascii="Times New Roman" w:eastAsia="Times New Roman" w:hAnsi="Times New Roman" w:cs="Times New Roman"/>
          <w:sz w:val="21"/>
          <w:szCs w:val="21"/>
          <w:lang w:val="en-US"/>
        </w:rPr>
        <w:t>JETOUR</w:t>
      </w:r>
      <w:r w:rsidR="0067301F" w:rsidRPr="001F5888">
        <w:rPr>
          <w:rFonts w:ascii="Times New Roman" w:eastAsia="Times New Roman" w:hAnsi="Times New Roman" w:cs="Times New Roman"/>
          <w:sz w:val="21"/>
          <w:szCs w:val="21"/>
        </w:rPr>
        <w:t>)</w:t>
      </w:r>
      <w:r w:rsidRPr="001F5888">
        <w:rPr>
          <w:rFonts w:ascii="Times New Roman" w:eastAsia="Times New Roman" w:hAnsi="Times New Roman" w:cs="Times New Roman"/>
          <w:sz w:val="21"/>
          <w:szCs w:val="21"/>
        </w:rPr>
        <w:t xml:space="preserve"> для целей проведения настоящей Акции на весь срок ее проведения и в течение 3-х (трех) лет после её окончания, в соответствии с положениями, предусмотренными Федеральным законом РФ No 152ФЗ от 27 июля 2006 г. «О персональных данных».</w:t>
      </w:r>
    </w:p>
    <w:p w14:paraId="12E3B042" w14:textId="6E5CA46A" w:rsidR="0067301F" w:rsidRPr="001F5888" w:rsidRDefault="0067301F" w:rsidP="001F5888">
      <w:pPr>
        <w:pStyle w:val="a4"/>
        <w:numPr>
          <w:ilvl w:val="1"/>
          <w:numId w:val="9"/>
        </w:numPr>
        <w:ind w:left="0" w:firstLine="0"/>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Победители Акции соглашаются на безвозмездное использование своего имени, фамилии, фотографий и видеоматериалов с их участием в рекламных материалах бренда JETOUR без ограничения срока и территории использования.</w:t>
      </w:r>
    </w:p>
    <w:p w14:paraId="00000052" w14:textId="77777777" w:rsidR="003B1984" w:rsidRPr="001F5888" w:rsidRDefault="003B1984">
      <w:pPr>
        <w:spacing w:after="0"/>
        <w:jc w:val="both"/>
        <w:rPr>
          <w:rFonts w:ascii="Times New Roman" w:eastAsia="Times New Roman" w:hAnsi="Times New Roman" w:cs="Times New Roman"/>
          <w:sz w:val="21"/>
          <w:szCs w:val="21"/>
        </w:rPr>
      </w:pPr>
    </w:p>
    <w:p w14:paraId="00000053" w14:textId="5ADE8D0C" w:rsidR="003B1984" w:rsidRPr="001F5888" w:rsidRDefault="004B6797" w:rsidP="00805029">
      <w:pPr>
        <w:pStyle w:val="10"/>
        <w:numPr>
          <w:ilvl w:val="0"/>
          <w:numId w:val="9"/>
        </w:numPr>
        <w:spacing w:before="0" w:after="0"/>
        <w:ind w:left="482" w:hanging="482"/>
        <w:jc w:val="center"/>
        <w:rPr>
          <w:rFonts w:ascii="Times New Roman" w:eastAsia="Times New Roman" w:hAnsi="Times New Roman" w:cs="Times New Roman"/>
          <w:bCs/>
          <w:sz w:val="21"/>
          <w:szCs w:val="21"/>
        </w:rPr>
      </w:pPr>
      <w:r w:rsidRPr="001F5888">
        <w:rPr>
          <w:rFonts w:ascii="Times New Roman" w:eastAsia="Times New Roman" w:hAnsi="Times New Roman" w:cs="Times New Roman"/>
          <w:bCs/>
          <w:sz w:val="21"/>
          <w:szCs w:val="21"/>
        </w:rPr>
        <w:t>Прочие положения</w:t>
      </w:r>
    </w:p>
    <w:p w14:paraId="21A8856D" w14:textId="77777777" w:rsidR="000500DE" w:rsidRPr="001F5888" w:rsidRDefault="000500DE">
      <w:pPr>
        <w:spacing w:after="0"/>
        <w:jc w:val="both"/>
        <w:rPr>
          <w:rFonts w:ascii="Times New Roman" w:eastAsia="Times New Roman" w:hAnsi="Times New Roman" w:cs="Times New Roman"/>
          <w:sz w:val="21"/>
          <w:szCs w:val="21"/>
        </w:rPr>
      </w:pPr>
    </w:p>
    <w:p w14:paraId="0790FAE2" w14:textId="18B0AC79" w:rsidR="00CB141D" w:rsidRPr="001F5888" w:rsidRDefault="004B6797" w:rsidP="00CB141D">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 xml:space="preserve">Участник Акции может в любой момент отказаться от участия в Акции, направив соответствующее заявление </w:t>
      </w:r>
      <w:sdt>
        <w:sdtPr>
          <w:rPr>
            <w:sz w:val="21"/>
            <w:szCs w:val="21"/>
          </w:rPr>
          <w:tag w:val="goog_rdk_24"/>
          <w:id w:val="-1088605584"/>
        </w:sdtPr>
        <w:sdtEndPr/>
        <w:sdtContent/>
      </w:sdt>
      <w:r w:rsidRPr="001F5888">
        <w:rPr>
          <w:rFonts w:ascii="Times New Roman" w:eastAsia="Times New Roman" w:hAnsi="Times New Roman" w:cs="Times New Roman"/>
          <w:sz w:val="21"/>
          <w:szCs w:val="21"/>
        </w:rPr>
        <w:t>на электронную почту privilege@jetour-motor.ru. Заявление составляется в свободной форме и должно содержать ФИО Участника</w:t>
      </w:r>
      <w:r w:rsidR="0067301F" w:rsidRPr="001F5888">
        <w:rPr>
          <w:rFonts w:ascii="Times New Roman" w:eastAsia="Times New Roman" w:hAnsi="Times New Roman" w:cs="Times New Roman"/>
          <w:sz w:val="21"/>
          <w:szCs w:val="21"/>
        </w:rPr>
        <w:t xml:space="preserve">, </w:t>
      </w:r>
      <w:r w:rsidR="0067301F" w:rsidRPr="001F5888">
        <w:rPr>
          <w:rFonts w:ascii="Times New Roman" w:eastAsia="Times New Roman" w:hAnsi="Times New Roman" w:cs="Times New Roman"/>
          <w:sz w:val="21"/>
          <w:szCs w:val="21"/>
          <w:lang w:val="en-US"/>
        </w:rPr>
        <w:t>VIN</w:t>
      </w:r>
      <w:r w:rsidR="0067301F" w:rsidRPr="001F5888">
        <w:rPr>
          <w:rFonts w:ascii="Times New Roman" w:eastAsia="Times New Roman" w:hAnsi="Times New Roman" w:cs="Times New Roman"/>
          <w:sz w:val="21"/>
          <w:szCs w:val="21"/>
        </w:rPr>
        <w:t xml:space="preserve"> номер автомобиля и номер телефона.</w:t>
      </w:r>
    </w:p>
    <w:p w14:paraId="3A00EFE0" w14:textId="3DDB0E41" w:rsidR="0067301F" w:rsidRPr="001F5888" w:rsidRDefault="004A07B1" w:rsidP="00CB141D">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Организатор вправе вносить изменения в настоящие Правила в любой момент. Новые Правила вступают в силу с момента их размещения на сайте Организатора по адресу:</w:t>
      </w:r>
      <w:r w:rsidR="00A746A5" w:rsidRPr="001F5888">
        <w:rPr>
          <w:rFonts w:ascii="Times New Roman" w:eastAsia="Times New Roman" w:hAnsi="Times New Roman" w:cs="Times New Roman"/>
          <w:sz w:val="21"/>
          <w:szCs w:val="21"/>
        </w:rPr>
        <w:t xml:space="preserve"> </w:t>
      </w:r>
      <w:hyperlink r:id="rId17" w:history="1">
        <w:r w:rsidR="00F90B72" w:rsidRPr="001F5888">
          <w:rPr>
            <w:rStyle w:val="a6"/>
            <w:rFonts w:ascii="Times New Roman" w:eastAsia="Times New Roman" w:hAnsi="Times New Roman" w:cs="Times New Roman"/>
            <w:sz w:val="21"/>
            <w:szCs w:val="21"/>
          </w:rPr>
          <w:t>https://jetour-ru.com/refer-a-friend-program</w:t>
        </w:r>
      </w:hyperlink>
      <w:r w:rsidRPr="001F5888">
        <w:rPr>
          <w:rFonts w:ascii="Times New Roman" w:eastAsia="Times New Roman" w:hAnsi="Times New Roman" w:cs="Times New Roman"/>
          <w:sz w:val="21"/>
          <w:szCs w:val="21"/>
        </w:rPr>
        <w:t>, если иное не предусмотрено новой редакцией Правил. Действующие Правила размещены по адресу:</w:t>
      </w:r>
      <w:r w:rsidR="00A746A5" w:rsidRPr="001F5888">
        <w:rPr>
          <w:rFonts w:ascii="Times New Roman" w:eastAsia="Times New Roman" w:hAnsi="Times New Roman" w:cs="Times New Roman"/>
          <w:sz w:val="21"/>
          <w:szCs w:val="21"/>
        </w:rPr>
        <w:t xml:space="preserve"> </w:t>
      </w:r>
      <w:hyperlink r:id="rId18" w:history="1">
        <w:r w:rsidR="00F90B72" w:rsidRPr="001F5888">
          <w:rPr>
            <w:rStyle w:val="a6"/>
            <w:rFonts w:ascii="Times New Roman" w:eastAsia="Times New Roman" w:hAnsi="Times New Roman" w:cs="Times New Roman"/>
            <w:sz w:val="21"/>
            <w:szCs w:val="21"/>
          </w:rPr>
          <w:t>https://jetour-ru.com/refer-a-friend-program</w:t>
        </w:r>
      </w:hyperlink>
      <w:r w:rsidR="00A746A5" w:rsidRPr="001F5888">
        <w:rPr>
          <w:rFonts w:ascii="Times New Roman" w:eastAsia="Times New Roman" w:hAnsi="Times New Roman" w:cs="Times New Roman"/>
          <w:sz w:val="21"/>
          <w:szCs w:val="21"/>
        </w:rPr>
        <w:t xml:space="preserve">. </w:t>
      </w:r>
      <w:r w:rsidR="0067301F" w:rsidRPr="001F5888">
        <w:rPr>
          <w:rFonts w:ascii="Times New Roman" w:eastAsia="Times New Roman" w:hAnsi="Times New Roman" w:cs="Times New Roman"/>
          <w:sz w:val="21"/>
          <w:szCs w:val="21"/>
        </w:rPr>
        <w:t xml:space="preserve">Участник обязан самостоятельно отслеживать </w:t>
      </w:r>
      <w:r w:rsidR="00663C67" w:rsidRPr="001F5888">
        <w:rPr>
          <w:rFonts w:ascii="Times New Roman" w:eastAsia="Times New Roman" w:hAnsi="Times New Roman" w:cs="Times New Roman"/>
          <w:sz w:val="21"/>
          <w:szCs w:val="21"/>
        </w:rPr>
        <w:t>актуальность</w:t>
      </w:r>
      <w:r w:rsidR="0067301F" w:rsidRPr="001F5888">
        <w:rPr>
          <w:rFonts w:ascii="Times New Roman" w:eastAsia="Times New Roman" w:hAnsi="Times New Roman" w:cs="Times New Roman"/>
          <w:sz w:val="21"/>
          <w:szCs w:val="21"/>
        </w:rPr>
        <w:t xml:space="preserve"> Правил, риск </w:t>
      </w:r>
      <w:proofErr w:type="spellStart"/>
      <w:r w:rsidR="00663C67" w:rsidRPr="001F5888">
        <w:rPr>
          <w:rFonts w:ascii="Times New Roman" w:eastAsia="Times New Roman" w:hAnsi="Times New Roman" w:cs="Times New Roman"/>
          <w:sz w:val="21"/>
          <w:szCs w:val="21"/>
        </w:rPr>
        <w:t>неознакомления</w:t>
      </w:r>
      <w:proofErr w:type="spellEnd"/>
      <w:r w:rsidR="0067301F" w:rsidRPr="001F5888">
        <w:rPr>
          <w:rFonts w:ascii="Times New Roman" w:eastAsia="Times New Roman" w:hAnsi="Times New Roman" w:cs="Times New Roman"/>
          <w:sz w:val="21"/>
          <w:szCs w:val="21"/>
        </w:rPr>
        <w:t xml:space="preserve"> с новой редакцией лежит на Участнике.</w:t>
      </w:r>
    </w:p>
    <w:p w14:paraId="6ED1D276" w14:textId="6F79BD28" w:rsidR="0067301F" w:rsidRPr="001F5888" w:rsidRDefault="0067301F" w:rsidP="00CB141D">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Организатор не несет ответственности за технические сбои, перебои в работе каналов связи, сетей передачи данных, а также за ошибки в работе Сайта, мессенджеров или электронных систем, если они вызваны действиями третьих лиц или обстоятельствами непреодолимой силы. Возникновение указанных сбоев может являться основанием для приостановки выдачи Призов или продления сроков Акции до момента устранения технических неполадок, при этом Организатор приложит все разумные усилия для восстановления корректной работы сервисов в кратчайшие сроки.</w:t>
      </w:r>
    </w:p>
    <w:p w14:paraId="00000055" w14:textId="5A604341" w:rsidR="003B1984" w:rsidRPr="001F5888" w:rsidRDefault="004A07B1" w:rsidP="00CB141D">
      <w:pPr>
        <w:pStyle w:val="a4"/>
        <w:numPr>
          <w:ilvl w:val="1"/>
          <w:numId w:val="9"/>
        </w:numPr>
        <w:spacing w:after="0"/>
        <w:ind w:left="0" w:firstLine="0"/>
        <w:jc w:val="both"/>
        <w:rPr>
          <w:rFonts w:ascii="Times New Roman" w:eastAsia="Times New Roman" w:hAnsi="Times New Roman" w:cs="Times New Roman"/>
          <w:sz w:val="21"/>
          <w:szCs w:val="21"/>
        </w:rPr>
      </w:pPr>
      <w:r w:rsidRPr="001F5888">
        <w:rPr>
          <w:rFonts w:ascii="Times New Roman" w:eastAsia="Times New Roman" w:hAnsi="Times New Roman" w:cs="Times New Roman"/>
          <w:sz w:val="21"/>
          <w:szCs w:val="21"/>
        </w:rPr>
        <w:t>Во всём, что не предусмотрено настоящими Правилами, Организатор и Участники Акции руководствуются действующим законодательством Российской Федерации.</w:t>
      </w:r>
      <w:bookmarkEnd w:id="0"/>
    </w:p>
    <w:sectPr w:rsidR="003B1984" w:rsidRPr="001F5888">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CA7F1" w14:textId="77777777" w:rsidR="00FD1510" w:rsidRDefault="00FD1510">
      <w:pPr>
        <w:spacing w:after="0" w:line="240" w:lineRule="auto"/>
      </w:pPr>
      <w:r>
        <w:separator/>
      </w:r>
    </w:p>
  </w:endnote>
  <w:endnote w:type="continuationSeparator" w:id="0">
    <w:p w14:paraId="65BBD153" w14:textId="77777777" w:rsidR="00FD1510" w:rsidRDefault="00FD1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8DF0E146-803C-4736-AC74-18D69C287371}"/>
    <w:embedBold r:id="rId2" w:fontKey="{B4C2A45D-955A-4640-8B03-662D111D58C6}"/>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3" w:fontKey="{899C151A-3FD4-4BCF-A056-B53537189DAD}"/>
    <w:embedItalic r:id="rId4" w:fontKey="{3AB57A98-1966-4A30-B86E-16C7B93FB255}"/>
  </w:font>
  <w:font w:name="Tahoma">
    <w:panose1 w:val="020B0604030504040204"/>
    <w:charset w:val="CC"/>
    <w:family w:val="swiss"/>
    <w:pitch w:val="variable"/>
    <w:sig w:usb0="E1002EFF" w:usb1="C000605B" w:usb2="00000029" w:usb3="00000000" w:csb0="000101FF" w:csb1="00000000"/>
    <w:embedRegular r:id="rId5" w:fontKey="{FFEE4657-DCCF-4812-AF70-FA6E2A7D1CC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embedRegular r:id="rId6" w:fontKey="{4AF4C1B2-4383-4B13-A1D0-F59A39E49063}"/>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E394B" w14:textId="77777777" w:rsidR="00FD1510" w:rsidRDefault="00FD1510">
      <w:pPr>
        <w:spacing w:after="0" w:line="240" w:lineRule="auto"/>
      </w:pPr>
      <w:r>
        <w:separator/>
      </w:r>
    </w:p>
  </w:footnote>
  <w:footnote w:type="continuationSeparator" w:id="0">
    <w:p w14:paraId="244ACCC0" w14:textId="77777777" w:rsidR="00FD1510" w:rsidRDefault="00FD1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129"/>
    <w:multiLevelType w:val="multilevel"/>
    <w:tmpl w:val="E95CF8C0"/>
    <w:lvl w:ilvl="0">
      <w:start w:val="2"/>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0B6C6E"/>
    <w:multiLevelType w:val="hybridMultilevel"/>
    <w:tmpl w:val="1682D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9E6C59"/>
    <w:multiLevelType w:val="multilevel"/>
    <w:tmpl w:val="E0944E14"/>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CA321D0"/>
    <w:multiLevelType w:val="multilevel"/>
    <w:tmpl w:val="48925B6A"/>
    <w:lvl w:ilvl="0">
      <w:start w:val="2"/>
      <w:numFmt w:val="bullet"/>
      <w:lvlText w:val="—"/>
      <w:lvlJc w:val="left"/>
      <w:pPr>
        <w:ind w:left="720" w:hanging="360"/>
      </w:pPr>
      <w:rPr>
        <w:rFonts w:ascii="Times New Roman" w:eastAsiaTheme="minorHAnsi"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7DB09A0"/>
    <w:multiLevelType w:val="multilevel"/>
    <w:tmpl w:val="EC98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E0229D"/>
    <w:multiLevelType w:val="multilevel"/>
    <w:tmpl w:val="0EAAED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19373F0"/>
    <w:multiLevelType w:val="hybridMultilevel"/>
    <w:tmpl w:val="FFE22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AE382E"/>
    <w:multiLevelType w:val="hybridMultilevel"/>
    <w:tmpl w:val="157A6E22"/>
    <w:lvl w:ilvl="0" w:tplc="377AD20C">
      <w:start w:val="2"/>
      <w:numFmt w:val="bullet"/>
      <w:lvlText w:val="—"/>
      <w:lvlJc w:val="left"/>
      <w:pPr>
        <w:ind w:left="720" w:hanging="360"/>
      </w:pPr>
      <w:rPr>
        <w:rFonts w:ascii="Times New Roman" w:eastAsiaTheme="minorHAnsi"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F174497"/>
    <w:multiLevelType w:val="multilevel"/>
    <w:tmpl w:val="49083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05C7339"/>
    <w:multiLevelType w:val="multilevel"/>
    <w:tmpl w:val="9FC6ED90"/>
    <w:styleLink w:val="1"/>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118123D"/>
    <w:multiLevelType w:val="multilevel"/>
    <w:tmpl w:val="BAE6A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36F6DAA"/>
    <w:multiLevelType w:val="multilevel"/>
    <w:tmpl w:val="E3A4CF00"/>
    <w:styleLink w:val="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43809CA"/>
    <w:multiLevelType w:val="multilevel"/>
    <w:tmpl w:val="0AEA1A5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4E44E04"/>
    <w:multiLevelType w:val="multilevel"/>
    <w:tmpl w:val="84A67CDA"/>
    <w:lvl w:ilvl="0">
      <w:start w:val="1"/>
      <w:numFmt w:val="bullet"/>
      <w:lvlText w:val="●"/>
      <w:lvlJc w:val="left"/>
      <w:pPr>
        <w:ind w:left="720" w:hanging="360"/>
      </w:pPr>
      <w:rPr>
        <w:rFonts w:ascii="Arial" w:eastAsia="Arial" w:hAnsi="Arial" w:cs="Arial"/>
        <w:color w:val="2C2D2E"/>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E3C3ED8"/>
    <w:multiLevelType w:val="multilevel"/>
    <w:tmpl w:val="30D85FB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AA55218"/>
    <w:multiLevelType w:val="multilevel"/>
    <w:tmpl w:val="57AE46B8"/>
    <w:lvl w:ilvl="0">
      <w:start w:val="2"/>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0955156">
    <w:abstractNumId w:val="10"/>
  </w:num>
  <w:num w:numId="2" w16cid:durableId="53043808">
    <w:abstractNumId w:val="13"/>
  </w:num>
  <w:num w:numId="3" w16cid:durableId="1200969672">
    <w:abstractNumId w:val="5"/>
  </w:num>
  <w:num w:numId="4" w16cid:durableId="1637224823">
    <w:abstractNumId w:val="8"/>
  </w:num>
  <w:num w:numId="5" w16cid:durableId="114181432">
    <w:abstractNumId w:val="14"/>
  </w:num>
  <w:num w:numId="6" w16cid:durableId="1359693650">
    <w:abstractNumId w:val="2"/>
  </w:num>
  <w:num w:numId="7" w16cid:durableId="1971932671">
    <w:abstractNumId w:val="15"/>
  </w:num>
  <w:num w:numId="8" w16cid:durableId="1486585759">
    <w:abstractNumId w:val="0"/>
  </w:num>
  <w:num w:numId="9" w16cid:durableId="623577796">
    <w:abstractNumId w:val="12"/>
  </w:num>
  <w:num w:numId="10" w16cid:durableId="1044447694">
    <w:abstractNumId w:val="9"/>
  </w:num>
  <w:num w:numId="11" w16cid:durableId="1304198542">
    <w:abstractNumId w:val="11"/>
  </w:num>
  <w:num w:numId="12" w16cid:durableId="542061045">
    <w:abstractNumId w:val="7"/>
  </w:num>
  <w:num w:numId="13" w16cid:durableId="1316450878">
    <w:abstractNumId w:val="4"/>
  </w:num>
  <w:num w:numId="14" w16cid:durableId="965113457">
    <w:abstractNumId w:val="3"/>
  </w:num>
  <w:num w:numId="15" w16cid:durableId="1669399798">
    <w:abstractNumId w:val="1"/>
  </w:num>
  <w:num w:numId="16" w16cid:durableId="1181061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984"/>
    <w:rsid w:val="0002559D"/>
    <w:rsid w:val="00044164"/>
    <w:rsid w:val="000500DE"/>
    <w:rsid w:val="00066AD9"/>
    <w:rsid w:val="00084508"/>
    <w:rsid w:val="000C48E0"/>
    <w:rsid w:val="00105285"/>
    <w:rsid w:val="0013387B"/>
    <w:rsid w:val="001850B0"/>
    <w:rsid w:val="001A6688"/>
    <w:rsid w:val="001B330B"/>
    <w:rsid w:val="001B5300"/>
    <w:rsid w:val="001F28DD"/>
    <w:rsid w:val="001F5888"/>
    <w:rsid w:val="00207FEB"/>
    <w:rsid w:val="002237E9"/>
    <w:rsid w:val="00223E79"/>
    <w:rsid w:val="00233D17"/>
    <w:rsid w:val="0025323E"/>
    <w:rsid w:val="0025666C"/>
    <w:rsid w:val="00256B91"/>
    <w:rsid w:val="00273E18"/>
    <w:rsid w:val="0029743B"/>
    <w:rsid w:val="002A0AE3"/>
    <w:rsid w:val="002A5792"/>
    <w:rsid w:val="002B0345"/>
    <w:rsid w:val="00302786"/>
    <w:rsid w:val="00320BC4"/>
    <w:rsid w:val="00333302"/>
    <w:rsid w:val="0033606C"/>
    <w:rsid w:val="003612EF"/>
    <w:rsid w:val="0037147C"/>
    <w:rsid w:val="003A0CD9"/>
    <w:rsid w:val="003B1984"/>
    <w:rsid w:val="003D041D"/>
    <w:rsid w:val="003E65EA"/>
    <w:rsid w:val="0040503C"/>
    <w:rsid w:val="004239B2"/>
    <w:rsid w:val="00426AA8"/>
    <w:rsid w:val="00440CA2"/>
    <w:rsid w:val="00463F60"/>
    <w:rsid w:val="00494C94"/>
    <w:rsid w:val="004A07B1"/>
    <w:rsid w:val="004A6AEB"/>
    <w:rsid w:val="004B6797"/>
    <w:rsid w:val="004D2AC2"/>
    <w:rsid w:val="004F4BDD"/>
    <w:rsid w:val="004F62D0"/>
    <w:rsid w:val="00515FD4"/>
    <w:rsid w:val="005478C7"/>
    <w:rsid w:val="00567095"/>
    <w:rsid w:val="00572C1C"/>
    <w:rsid w:val="00585AC7"/>
    <w:rsid w:val="00586344"/>
    <w:rsid w:val="005871DB"/>
    <w:rsid w:val="005A4493"/>
    <w:rsid w:val="005A7089"/>
    <w:rsid w:val="005A7816"/>
    <w:rsid w:val="005B1871"/>
    <w:rsid w:val="005D0FBE"/>
    <w:rsid w:val="005D5926"/>
    <w:rsid w:val="006152D0"/>
    <w:rsid w:val="0061717B"/>
    <w:rsid w:val="00635500"/>
    <w:rsid w:val="00661BA3"/>
    <w:rsid w:val="00663C67"/>
    <w:rsid w:val="0067301F"/>
    <w:rsid w:val="006B23E2"/>
    <w:rsid w:val="006D723B"/>
    <w:rsid w:val="006E4AAA"/>
    <w:rsid w:val="007138C4"/>
    <w:rsid w:val="00714A1F"/>
    <w:rsid w:val="007165E0"/>
    <w:rsid w:val="00722620"/>
    <w:rsid w:val="00765A9C"/>
    <w:rsid w:val="007C2425"/>
    <w:rsid w:val="007E4168"/>
    <w:rsid w:val="007F11E8"/>
    <w:rsid w:val="008025AD"/>
    <w:rsid w:val="00805029"/>
    <w:rsid w:val="00806980"/>
    <w:rsid w:val="008073FC"/>
    <w:rsid w:val="00825F87"/>
    <w:rsid w:val="0083477B"/>
    <w:rsid w:val="008422BE"/>
    <w:rsid w:val="00842561"/>
    <w:rsid w:val="0085595E"/>
    <w:rsid w:val="008707DB"/>
    <w:rsid w:val="008E3679"/>
    <w:rsid w:val="008F4466"/>
    <w:rsid w:val="008F44EF"/>
    <w:rsid w:val="008F4C47"/>
    <w:rsid w:val="00912F5E"/>
    <w:rsid w:val="009257EF"/>
    <w:rsid w:val="00926DDE"/>
    <w:rsid w:val="00927EEE"/>
    <w:rsid w:val="0093646B"/>
    <w:rsid w:val="00942412"/>
    <w:rsid w:val="0095476F"/>
    <w:rsid w:val="009573E0"/>
    <w:rsid w:val="009633F7"/>
    <w:rsid w:val="00967709"/>
    <w:rsid w:val="009730DA"/>
    <w:rsid w:val="009739F5"/>
    <w:rsid w:val="00973A14"/>
    <w:rsid w:val="009765DC"/>
    <w:rsid w:val="0099371F"/>
    <w:rsid w:val="009E4029"/>
    <w:rsid w:val="009F178C"/>
    <w:rsid w:val="009F38E4"/>
    <w:rsid w:val="00A07304"/>
    <w:rsid w:val="00A11B70"/>
    <w:rsid w:val="00A12FEE"/>
    <w:rsid w:val="00A24186"/>
    <w:rsid w:val="00A555E2"/>
    <w:rsid w:val="00A65DA0"/>
    <w:rsid w:val="00A67D61"/>
    <w:rsid w:val="00A746A5"/>
    <w:rsid w:val="00A74FA1"/>
    <w:rsid w:val="00A8735E"/>
    <w:rsid w:val="00A94933"/>
    <w:rsid w:val="00AA5EC0"/>
    <w:rsid w:val="00AB3253"/>
    <w:rsid w:val="00AC6679"/>
    <w:rsid w:val="00AF68B5"/>
    <w:rsid w:val="00B12A87"/>
    <w:rsid w:val="00B22639"/>
    <w:rsid w:val="00B778B5"/>
    <w:rsid w:val="00BC021D"/>
    <w:rsid w:val="00BD7A67"/>
    <w:rsid w:val="00BD7DCE"/>
    <w:rsid w:val="00BE5001"/>
    <w:rsid w:val="00BF0476"/>
    <w:rsid w:val="00C132CF"/>
    <w:rsid w:val="00C13637"/>
    <w:rsid w:val="00C32E58"/>
    <w:rsid w:val="00C37946"/>
    <w:rsid w:val="00C40A95"/>
    <w:rsid w:val="00C40C10"/>
    <w:rsid w:val="00C73DED"/>
    <w:rsid w:val="00CA3DCC"/>
    <w:rsid w:val="00CB141D"/>
    <w:rsid w:val="00CC620E"/>
    <w:rsid w:val="00CD4FD3"/>
    <w:rsid w:val="00CE3059"/>
    <w:rsid w:val="00D266EB"/>
    <w:rsid w:val="00D37D8E"/>
    <w:rsid w:val="00D41E26"/>
    <w:rsid w:val="00D4441D"/>
    <w:rsid w:val="00D50C35"/>
    <w:rsid w:val="00D74E14"/>
    <w:rsid w:val="00D86612"/>
    <w:rsid w:val="00D92F94"/>
    <w:rsid w:val="00DC5EF5"/>
    <w:rsid w:val="00DD40F7"/>
    <w:rsid w:val="00DE457F"/>
    <w:rsid w:val="00DE5199"/>
    <w:rsid w:val="00E0638A"/>
    <w:rsid w:val="00E54DDE"/>
    <w:rsid w:val="00E62AF9"/>
    <w:rsid w:val="00E75428"/>
    <w:rsid w:val="00E75BCC"/>
    <w:rsid w:val="00E76C5C"/>
    <w:rsid w:val="00E93462"/>
    <w:rsid w:val="00EA2E7C"/>
    <w:rsid w:val="00EB6E18"/>
    <w:rsid w:val="00EC0883"/>
    <w:rsid w:val="00EC6CDE"/>
    <w:rsid w:val="00EE47E3"/>
    <w:rsid w:val="00EF461F"/>
    <w:rsid w:val="00F14443"/>
    <w:rsid w:val="00F34F43"/>
    <w:rsid w:val="00F37238"/>
    <w:rsid w:val="00F51D99"/>
    <w:rsid w:val="00F6388F"/>
    <w:rsid w:val="00F81DAF"/>
    <w:rsid w:val="00F90B72"/>
    <w:rsid w:val="00FB6A43"/>
    <w:rsid w:val="00FC04DA"/>
    <w:rsid w:val="00FC463E"/>
    <w:rsid w:val="00FD1510"/>
    <w:rsid w:val="00FD17C0"/>
    <w:rsid w:val="00FE545F"/>
    <w:rsid w:val="00FE5AF1"/>
    <w:rsid w:val="00FF21A6"/>
    <w:rsid w:val="00FF37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46E0D"/>
  <w15:docId w15:val="{C6338C02-9E86-4EE4-9E29-12110813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uiPriority w:val="9"/>
    <w:qFormat/>
    <w:pPr>
      <w:keepNext/>
      <w:keepLines/>
      <w:spacing w:before="480" w:after="120"/>
      <w:outlineLvl w:val="0"/>
    </w:pPr>
    <w:rPr>
      <w:b/>
      <w:sz w:val="48"/>
      <w:szCs w:val="48"/>
    </w:rPr>
  </w:style>
  <w:style w:type="paragraph" w:styleId="20">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List Paragraph"/>
    <w:aliases w:val="Абзац 1,Elenco Normale"/>
    <w:basedOn w:val="a"/>
    <w:link w:val="a5"/>
    <w:uiPriority w:val="34"/>
    <w:qFormat/>
    <w:rsid w:val="00E87DC7"/>
    <w:pPr>
      <w:ind w:left="720"/>
      <w:contextualSpacing/>
    </w:pPr>
  </w:style>
  <w:style w:type="character" w:styleId="a6">
    <w:name w:val="Hyperlink"/>
    <w:basedOn w:val="a0"/>
    <w:uiPriority w:val="99"/>
    <w:unhideWhenUsed/>
    <w:rsid w:val="00FF465E"/>
    <w:rPr>
      <w:color w:val="0563C1" w:themeColor="hyperlink"/>
      <w:u w:val="single"/>
    </w:rPr>
  </w:style>
  <w:style w:type="character" w:customStyle="1" w:styleId="11">
    <w:name w:val="Неразрешенное упоминание1"/>
    <w:basedOn w:val="a0"/>
    <w:uiPriority w:val="99"/>
    <w:semiHidden/>
    <w:unhideWhenUsed/>
    <w:rsid w:val="00FF465E"/>
    <w:rPr>
      <w:color w:val="605E5C"/>
      <w:shd w:val="clear" w:color="auto" w:fill="E1DFDD"/>
    </w:rPr>
  </w:style>
  <w:style w:type="character" w:styleId="a7">
    <w:name w:val="FollowedHyperlink"/>
    <w:basedOn w:val="a0"/>
    <w:uiPriority w:val="99"/>
    <w:semiHidden/>
    <w:unhideWhenUsed/>
    <w:rsid w:val="00FF465E"/>
    <w:rPr>
      <w:color w:val="954F72" w:themeColor="followedHyperlink"/>
      <w:u w:val="single"/>
    </w:rPr>
  </w:style>
  <w:style w:type="paragraph" w:styleId="a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a9">
    <w:name w:val="annotation reference"/>
    <w:basedOn w:val="a0"/>
    <w:uiPriority w:val="99"/>
    <w:semiHidden/>
    <w:unhideWhenUsed/>
    <w:rsid w:val="00424AEC"/>
    <w:rPr>
      <w:sz w:val="16"/>
      <w:szCs w:val="16"/>
    </w:rPr>
  </w:style>
  <w:style w:type="paragraph" w:styleId="aa">
    <w:name w:val="annotation text"/>
    <w:basedOn w:val="a"/>
    <w:link w:val="ab"/>
    <w:uiPriority w:val="99"/>
    <w:semiHidden/>
    <w:unhideWhenUsed/>
    <w:rsid w:val="00424AEC"/>
    <w:pPr>
      <w:spacing w:line="240" w:lineRule="auto"/>
    </w:pPr>
    <w:rPr>
      <w:sz w:val="20"/>
      <w:szCs w:val="20"/>
    </w:rPr>
  </w:style>
  <w:style w:type="character" w:customStyle="1" w:styleId="ab">
    <w:name w:val="Текст примечания Знак"/>
    <w:basedOn w:val="a0"/>
    <w:link w:val="aa"/>
    <w:uiPriority w:val="99"/>
    <w:semiHidden/>
    <w:rsid w:val="00424AEC"/>
    <w:rPr>
      <w:sz w:val="20"/>
      <w:szCs w:val="20"/>
    </w:rPr>
  </w:style>
  <w:style w:type="paragraph" w:styleId="ac">
    <w:name w:val="annotation subject"/>
    <w:basedOn w:val="aa"/>
    <w:next w:val="aa"/>
    <w:link w:val="ad"/>
    <w:uiPriority w:val="99"/>
    <w:semiHidden/>
    <w:unhideWhenUsed/>
    <w:rsid w:val="00424AEC"/>
    <w:rPr>
      <w:b/>
      <w:bCs/>
    </w:rPr>
  </w:style>
  <w:style w:type="character" w:customStyle="1" w:styleId="ad">
    <w:name w:val="Тема примечания Знак"/>
    <w:basedOn w:val="ab"/>
    <w:link w:val="ac"/>
    <w:uiPriority w:val="99"/>
    <w:semiHidden/>
    <w:rsid w:val="00424AEC"/>
    <w:rPr>
      <w:b/>
      <w:bCs/>
      <w:sz w:val="20"/>
      <w:szCs w:val="20"/>
    </w:rPr>
  </w:style>
  <w:style w:type="paragraph" w:styleId="ae">
    <w:name w:val="Balloon Text"/>
    <w:basedOn w:val="a"/>
    <w:link w:val="af"/>
    <w:uiPriority w:val="99"/>
    <w:semiHidden/>
    <w:unhideWhenUsed/>
    <w:rsid w:val="00424AE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24AEC"/>
    <w:rPr>
      <w:rFonts w:ascii="Tahoma" w:hAnsi="Tahoma" w:cs="Tahoma"/>
      <w:sz w:val="16"/>
      <w:szCs w:val="16"/>
    </w:rPr>
  </w:style>
  <w:style w:type="paragraph" w:styleId="af0">
    <w:name w:val="Revision"/>
    <w:hidden/>
    <w:uiPriority w:val="99"/>
    <w:semiHidden/>
    <w:rsid w:val="005871A1"/>
    <w:pPr>
      <w:spacing w:after="0" w:line="240" w:lineRule="auto"/>
    </w:pPr>
  </w:style>
  <w:style w:type="character" w:styleId="af1">
    <w:name w:val="Unresolved Mention"/>
    <w:basedOn w:val="a0"/>
    <w:uiPriority w:val="99"/>
    <w:semiHidden/>
    <w:unhideWhenUsed/>
    <w:rsid w:val="000500DE"/>
    <w:rPr>
      <w:color w:val="605E5C"/>
      <w:shd w:val="clear" w:color="auto" w:fill="E1DFDD"/>
    </w:rPr>
  </w:style>
  <w:style w:type="character" w:customStyle="1" w:styleId="a5">
    <w:name w:val="Абзац списка Знак"/>
    <w:aliases w:val="Абзац 1 Знак,Elenco Normale Знак"/>
    <w:link w:val="a4"/>
    <w:uiPriority w:val="34"/>
    <w:qFormat/>
    <w:locked/>
    <w:rsid w:val="00F34F43"/>
  </w:style>
  <w:style w:type="numbering" w:customStyle="1" w:styleId="1">
    <w:name w:val="Текущий список1"/>
    <w:uiPriority w:val="99"/>
    <w:rsid w:val="00FC04DA"/>
    <w:pPr>
      <w:numPr>
        <w:numId w:val="10"/>
      </w:numPr>
    </w:pPr>
  </w:style>
  <w:style w:type="numbering" w:customStyle="1" w:styleId="2">
    <w:name w:val="Текущий список2"/>
    <w:uiPriority w:val="99"/>
    <w:rsid w:val="00FC04DA"/>
    <w:pPr>
      <w:numPr>
        <w:numId w:val="11"/>
      </w:numPr>
    </w:pPr>
  </w:style>
  <w:style w:type="paragraph" w:styleId="af2">
    <w:name w:val="header"/>
    <w:basedOn w:val="a"/>
    <w:link w:val="af3"/>
    <w:uiPriority w:val="99"/>
    <w:unhideWhenUsed/>
    <w:rsid w:val="0040503C"/>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0503C"/>
  </w:style>
  <w:style w:type="paragraph" w:styleId="af4">
    <w:name w:val="footer"/>
    <w:basedOn w:val="a"/>
    <w:link w:val="af5"/>
    <w:uiPriority w:val="99"/>
    <w:unhideWhenUsed/>
    <w:rsid w:val="0040503C"/>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0503C"/>
  </w:style>
  <w:style w:type="paragraph" w:styleId="af6">
    <w:name w:val="Normal (Web)"/>
    <w:basedOn w:val="a"/>
    <w:uiPriority w:val="99"/>
    <w:semiHidden/>
    <w:unhideWhenUsed/>
    <w:rsid w:val="006D72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jetourrussia" TargetMode="External"/><Relationship Id="rId18" Type="http://schemas.openxmlformats.org/officeDocument/2006/relationships/hyperlink" Target="https://jetour-ru.com/refer-a-friend-progra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me/JetourRu" TargetMode="External"/><Relationship Id="rId17" Type="http://schemas.openxmlformats.org/officeDocument/2006/relationships/hyperlink" Target="https://jetour-ru.com/refer-a-friend-program" TargetMode="External"/><Relationship Id="rId2" Type="http://schemas.openxmlformats.org/officeDocument/2006/relationships/customXml" Target="../customXml/item2.xml"/><Relationship Id="rId16" Type="http://schemas.openxmlformats.org/officeDocument/2006/relationships/hyperlink" Target="https://jetour-ru.com/refer-a-friend-progra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jetourclubrussia" TargetMode="External"/><Relationship Id="rId5" Type="http://schemas.openxmlformats.org/officeDocument/2006/relationships/settings" Target="settings.xml"/><Relationship Id="rId15" Type="http://schemas.openxmlformats.org/officeDocument/2006/relationships/hyperlink" Target="https://jetour-ru.com/refer-a-friend-program" TargetMode="External"/><Relationship Id="rId10" Type="http://schemas.openxmlformats.org/officeDocument/2006/relationships/hyperlink" Target="http://www.t.me/JetourclubRussia"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jetour-ru.com/purchase/find-dealer" TargetMode="External"/><Relationship Id="rId14" Type="http://schemas.openxmlformats.org/officeDocument/2006/relationships/hyperlink" Target="https://jetour-ru.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UlFvSbLp9VyVyAFXNIV5KEYeA==">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</go:docsCustomData>
</go:gDocsCustomXmlDataStorage>
</file>

<file path=customXml/itemProps1.xml><?xml version="1.0" encoding="utf-8"?>
<ds:datastoreItem xmlns:ds="http://schemas.openxmlformats.org/officeDocument/2006/customXml" ds:itemID="{D15F6BCC-68EC-4812-8672-11B33982FAC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4</Pages>
  <Words>2042</Words>
  <Characters>11642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 Терентьева</dc:creator>
  <cp:lastModifiedBy>Зоренко Юлия</cp:lastModifiedBy>
  <cp:revision>16</cp:revision>
  <cp:lastPrinted>2026-04-20T08:44:00Z</cp:lastPrinted>
  <dcterms:created xsi:type="dcterms:W3CDTF">2026-04-17T14:27:00Z</dcterms:created>
  <dcterms:modified xsi:type="dcterms:W3CDTF">2026-06-01T09:07:00Z</dcterms:modified>
</cp:coreProperties>
</file>